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10" w:rsidRPr="005E7818" w:rsidRDefault="005E7818" w:rsidP="00BB50B7">
      <w:pPr>
        <w:pStyle w:val="berschrift1"/>
        <w:rPr>
          <w:lang w:val="en-GB"/>
        </w:rPr>
      </w:pPr>
      <w:bookmarkStart w:id="0" w:name="_GoBack"/>
      <w:bookmarkEnd w:id="0"/>
      <w:proofErr w:type="spellStart"/>
      <w:r w:rsidRPr="005E7818">
        <w:rPr>
          <w:lang w:val="en-GB"/>
        </w:rPr>
        <w:t>V</w:t>
      </w:r>
      <w:r w:rsidR="003E4CEA">
        <w:rPr>
          <w:lang w:val="en-GB"/>
        </w:rPr>
        <w:t>a</w:t>
      </w:r>
      <w:r w:rsidRPr="005E7818">
        <w:rPr>
          <w:lang w:val="en-GB"/>
        </w:rPr>
        <w:t>rroa</w:t>
      </w:r>
      <w:proofErr w:type="spellEnd"/>
      <w:r w:rsidRPr="005E7818">
        <w:rPr>
          <w:lang w:val="en-GB"/>
        </w:rPr>
        <w:t xml:space="preserve"> mites – </w:t>
      </w:r>
      <w:r w:rsidR="00264189">
        <w:rPr>
          <w:lang w:val="en-GB"/>
        </w:rPr>
        <w:t>t</w:t>
      </w:r>
      <w:r w:rsidRPr="005E7818">
        <w:rPr>
          <w:lang w:val="en-GB"/>
        </w:rPr>
        <w:t>he greates</w:t>
      </w:r>
      <w:r w:rsidR="00264189">
        <w:rPr>
          <w:lang w:val="en-GB"/>
        </w:rPr>
        <w:t>t threat to European honey bees</w:t>
      </w:r>
    </w:p>
    <w:p w:rsidR="00F931D2" w:rsidRPr="00264189" w:rsidRDefault="005E7818" w:rsidP="00F931D2">
      <w:pPr>
        <w:rPr>
          <w:lang w:val="en-GB"/>
        </w:rPr>
      </w:pPr>
      <w:r w:rsidRPr="005E7818">
        <w:rPr>
          <w:lang w:val="en-GB"/>
        </w:rPr>
        <w:t xml:space="preserve">The </w:t>
      </w:r>
      <w:proofErr w:type="spellStart"/>
      <w:r w:rsidRPr="005E7818">
        <w:rPr>
          <w:lang w:val="en-GB"/>
        </w:rPr>
        <w:t>Verroa</w:t>
      </w:r>
      <w:proofErr w:type="spellEnd"/>
      <w:r w:rsidRPr="005E7818">
        <w:rPr>
          <w:lang w:val="en-GB"/>
        </w:rPr>
        <w:t xml:space="preserve"> mite is originally native to Asia. It was first discovered in 1904 in colonies of the Indian honey bee (</w:t>
      </w:r>
      <w:proofErr w:type="spellStart"/>
      <w:proofErr w:type="gramStart"/>
      <w:r w:rsidRPr="005E7818">
        <w:rPr>
          <w:lang w:val="en-GB"/>
        </w:rPr>
        <w:t>apis</w:t>
      </w:r>
      <w:proofErr w:type="spellEnd"/>
      <w:proofErr w:type="gramEnd"/>
      <w:r w:rsidRPr="005E7818">
        <w:rPr>
          <w:lang w:val="en-GB"/>
        </w:rPr>
        <w:t xml:space="preserve"> </w:t>
      </w:r>
      <w:proofErr w:type="spellStart"/>
      <w:r w:rsidRPr="005E7818">
        <w:rPr>
          <w:lang w:val="en-GB"/>
        </w:rPr>
        <w:t>cerana</w:t>
      </w:r>
      <w:proofErr w:type="spellEnd"/>
      <w:r w:rsidRPr="005E7818">
        <w:rPr>
          <w:lang w:val="en-GB"/>
        </w:rPr>
        <w:t xml:space="preserve">). </w:t>
      </w:r>
      <w:proofErr w:type="spellStart"/>
      <w:r w:rsidRPr="005E7818">
        <w:rPr>
          <w:lang w:val="en-GB"/>
        </w:rPr>
        <w:t>Varroa</w:t>
      </w:r>
      <w:proofErr w:type="spellEnd"/>
      <w:r w:rsidRPr="005E7818">
        <w:rPr>
          <w:lang w:val="en-GB"/>
        </w:rPr>
        <w:t xml:space="preserve"> mites are parasitic mites, which require a honey bee host to survive. The </w:t>
      </w:r>
      <w:proofErr w:type="spellStart"/>
      <w:r w:rsidRPr="005E7818">
        <w:rPr>
          <w:lang w:val="en-GB"/>
        </w:rPr>
        <w:t>Verroa</w:t>
      </w:r>
      <w:proofErr w:type="spellEnd"/>
      <w:r w:rsidRPr="005E7818">
        <w:rPr>
          <w:lang w:val="en-GB"/>
        </w:rPr>
        <w:t xml:space="preserve"> mite reproduces on honey bee brood; it punctures the bee skin to feed on the blood (haemolymph) of both immature and adult bees. Over thousands of years, the Indian honey bee has successfully adapted to the parasite: it detects the mites in the brood cells, uncaps the cells and removes the infested brood. In addition, the Indian honey bee has developed strong cleaning practices, thereby limiting the damage to the colony. It grooms itself and other bees in the hive to keep </w:t>
      </w:r>
      <w:proofErr w:type="spellStart"/>
      <w:r w:rsidRPr="005E7818">
        <w:rPr>
          <w:lang w:val="en-GB"/>
        </w:rPr>
        <w:t>Varroa</w:t>
      </w:r>
      <w:proofErr w:type="spellEnd"/>
      <w:r w:rsidRPr="005E7818">
        <w:rPr>
          <w:lang w:val="en-GB"/>
        </w:rPr>
        <w:t xml:space="preserve"> mites out of the nest. These two behaviours are effective mechanisms of </w:t>
      </w:r>
      <w:proofErr w:type="spellStart"/>
      <w:r w:rsidRPr="005E7818">
        <w:rPr>
          <w:lang w:val="en-GB"/>
        </w:rPr>
        <w:t>defense</w:t>
      </w:r>
      <w:proofErr w:type="spellEnd"/>
      <w:r w:rsidRPr="005E7818">
        <w:rPr>
          <w:lang w:val="en-GB"/>
        </w:rPr>
        <w:t xml:space="preserve"> against the </w:t>
      </w:r>
      <w:proofErr w:type="spellStart"/>
      <w:r w:rsidRPr="005E7818">
        <w:rPr>
          <w:lang w:val="en-GB"/>
        </w:rPr>
        <w:t>Varroa</w:t>
      </w:r>
      <w:proofErr w:type="spellEnd"/>
      <w:r w:rsidRPr="005E7818">
        <w:rPr>
          <w:lang w:val="en-GB"/>
        </w:rPr>
        <w:t xml:space="preserve"> mite, which allow the Indian honey bee to fight and survive </w:t>
      </w:r>
      <w:proofErr w:type="spellStart"/>
      <w:r w:rsidRPr="005E7818">
        <w:rPr>
          <w:lang w:val="en-GB"/>
        </w:rPr>
        <w:t>Varroa</w:t>
      </w:r>
      <w:proofErr w:type="spellEnd"/>
      <w:r w:rsidRPr="005E7818">
        <w:rPr>
          <w:lang w:val="en-GB"/>
        </w:rPr>
        <w:t xml:space="preserve"> infestation.</w:t>
      </w:r>
    </w:p>
    <w:p w:rsidR="00AA1201" w:rsidRPr="005E7818" w:rsidRDefault="005E7818" w:rsidP="00F931D2">
      <w:pPr>
        <w:rPr>
          <w:lang w:val="en-GB"/>
        </w:rPr>
      </w:pPr>
      <w:r>
        <w:rPr>
          <w:lang w:val="en-GB"/>
        </w:rPr>
        <w:t>Recent</w:t>
      </w:r>
      <w:r w:rsidRPr="00E040F1">
        <w:rPr>
          <w:lang w:val="en-GB"/>
        </w:rPr>
        <w:t xml:space="preserve"> research has detected genetic variance among </w:t>
      </w:r>
      <w:r>
        <w:rPr>
          <w:lang w:val="en-GB"/>
        </w:rPr>
        <w:t xml:space="preserve">populations of </w:t>
      </w:r>
      <w:proofErr w:type="spellStart"/>
      <w:r>
        <w:rPr>
          <w:lang w:val="en-GB"/>
        </w:rPr>
        <w:t>Varroa</w:t>
      </w:r>
      <w:proofErr w:type="spellEnd"/>
      <w:r>
        <w:rPr>
          <w:lang w:val="en-GB"/>
        </w:rPr>
        <w:t xml:space="preserve"> mites. One subspecies called </w:t>
      </w:r>
      <w:proofErr w:type="spellStart"/>
      <w:r w:rsidRPr="0071517C">
        <w:rPr>
          <w:i/>
          <w:lang w:val="en-GB"/>
        </w:rPr>
        <w:t>Varroa</w:t>
      </w:r>
      <w:proofErr w:type="spellEnd"/>
      <w:r w:rsidRPr="0071517C">
        <w:rPr>
          <w:i/>
          <w:lang w:val="en-GB"/>
        </w:rPr>
        <w:t xml:space="preserve"> destructor</w:t>
      </w:r>
      <w:r>
        <w:rPr>
          <w:lang w:val="en-GB"/>
        </w:rPr>
        <w:t>, which used to predominate on mainland Asia, was imported to Western Europe. It is</w:t>
      </w:r>
      <w:r w:rsidRPr="00F1377D">
        <w:rPr>
          <w:lang w:val="en-GB"/>
        </w:rPr>
        <w:t xml:space="preserve"> considered the most devastating parasite of </w:t>
      </w:r>
      <w:r>
        <w:rPr>
          <w:lang w:val="en-GB"/>
        </w:rPr>
        <w:t>honey bee colonies in existence; it can wipe out entire bee colonies. B</w:t>
      </w:r>
      <w:r w:rsidRPr="00F1377D">
        <w:rPr>
          <w:lang w:val="en-GB"/>
        </w:rPr>
        <w:t xml:space="preserve">eekeepers continue to struggle with </w:t>
      </w:r>
      <w:proofErr w:type="spellStart"/>
      <w:r>
        <w:rPr>
          <w:lang w:val="en-GB"/>
        </w:rPr>
        <w:t>V</w:t>
      </w:r>
      <w:r w:rsidRPr="00F1377D">
        <w:rPr>
          <w:lang w:val="en-GB"/>
        </w:rPr>
        <w:t>arroa</w:t>
      </w:r>
      <w:proofErr w:type="spellEnd"/>
      <w:r w:rsidRPr="00F1377D">
        <w:rPr>
          <w:lang w:val="en-GB"/>
        </w:rPr>
        <w:t xml:space="preserve"> infestations in their hives.</w:t>
      </w:r>
      <w:r>
        <w:rPr>
          <w:lang w:val="en-GB"/>
        </w:rPr>
        <w:t xml:space="preserve"> Varroosis may even result in the beekeeper finding the hive completely empty as weakened or sick bees by nature leave the colony to die away from the hive to keep the disease away from the hive.</w:t>
      </w:r>
    </w:p>
    <w:p w:rsidR="00AA1201" w:rsidRDefault="005E7818" w:rsidP="00AA1201">
      <w:pPr>
        <w:pStyle w:val="berschrift2"/>
      </w:pPr>
      <w:r>
        <w:t>Tasks</w:t>
      </w:r>
    </w:p>
    <w:p w:rsidR="00AA1201" w:rsidRPr="005E7818" w:rsidRDefault="005E7818" w:rsidP="00F931D2">
      <w:pPr>
        <w:pStyle w:val="Aufgabenschritt"/>
        <w:rPr>
          <w:lang w:val="en-GB"/>
        </w:rPr>
      </w:pPr>
      <w:r w:rsidRPr="00ED7B80">
        <w:rPr>
          <w:lang w:val="en-GB"/>
        </w:rPr>
        <w:t xml:space="preserve">Explain in a few words what </w:t>
      </w:r>
      <w:r>
        <w:rPr>
          <w:lang w:val="en-GB"/>
        </w:rPr>
        <w:t>varroosis is.</w:t>
      </w:r>
    </w:p>
    <w:p w:rsidR="00F931D2" w:rsidRPr="005E7818" w:rsidRDefault="005E7818" w:rsidP="005E7818">
      <w:pPr>
        <w:pStyle w:val="Aufgabenschritt"/>
        <w:rPr>
          <w:lang w:val="en-GB"/>
        </w:rPr>
      </w:pPr>
      <w:r w:rsidRPr="005E7818">
        <w:rPr>
          <w:lang w:val="en-GB"/>
        </w:rPr>
        <w:t xml:space="preserve">Come up with hypotheses about which data you could use to detect a suspected </w:t>
      </w:r>
      <w:proofErr w:type="spellStart"/>
      <w:r w:rsidRPr="005E7818">
        <w:rPr>
          <w:lang w:val="en-GB"/>
        </w:rPr>
        <w:t>Varroa</w:t>
      </w:r>
      <w:proofErr w:type="spellEnd"/>
      <w:r w:rsidRPr="005E7818">
        <w:rPr>
          <w:lang w:val="en-GB"/>
        </w:rPr>
        <w:t xml:space="preserve"> infestation.</w:t>
      </w:r>
    </w:p>
    <w:p w:rsidR="00F931D2" w:rsidRPr="005E7818" w:rsidRDefault="005E7818" w:rsidP="005E7818">
      <w:pPr>
        <w:pStyle w:val="Aufgabenschritt"/>
        <w:rPr>
          <w:lang w:val="en-GB"/>
        </w:rPr>
      </w:pPr>
      <w:r w:rsidRPr="005E7818">
        <w:rPr>
          <w:lang w:val="en-GB"/>
        </w:rPr>
        <w:t xml:space="preserve">On </w:t>
      </w:r>
      <w:proofErr w:type="spellStart"/>
      <w:r w:rsidRPr="005E7818">
        <w:rPr>
          <w:lang w:val="en-GB"/>
        </w:rPr>
        <w:t>BeeBIT’s</w:t>
      </w:r>
      <w:proofErr w:type="spellEnd"/>
      <w:r w:rsidRPr="005E7818">
        <w:rPr>
          <w:lang w:val="en-GB"/>
        </w:rPr>
        <w:t xml:space="preserve"> website (www.beebit.de)</w:t>
      </w:r>
      <w:r w:rsidR="00264189">
        <w:rPr>
          <w:lang w:val="en-GB"/>
        </w:rPr>
        <w:t>,</w:t>
      </w:r>
      <w:r w:rsidRPr="005E7818">
        <w:rPr>
          <w:lang w:val="en-GB"/>
        </w:rPr>
        <w:t xml:space="preserve"> look at the following two diagrams in two separate windows:</w:t>
      </w:r>
    </w:p>
    <w:p w:rsidR="00F931D2" w:rsidRPr="005E7818" w:rsidRDefault="005E7818" w:rsidP="005E7818">
      <w:pPr>
        <w:pStyle w:val="Aufgabenunterschrittabc"/>
        <w:rPr>
          <w:lang w:val="en-GB"/>
        </w:rPr>
      </w:pPr>
      <w:r w:rsidRPr="005E7818">
        <w:rPr>
          <w:lang w:val="en-GB"/>
        </w:rPr>
        <w:t xml:space="preserve">Beehive: </w:t>
      </w:r>
      <w:r w:rsidRPr="005E7818">
        <w:rPr>
          <w:lang w:val="en-GB"/>
        </w:rPr>
        <w:tab/>
      </w:r>
      <w:r w:rsidRPr="005E7818">
        <w:rPr>
          <w:lang w:val="en-GB"/>
        </w:rPr>
        <w:tab/>
        <w:t>DEU – FKG – 1</w:t>
      </w:r>
      <w:r w:rsidRPr="005E7818">
        <w:rPr>
          <w:lang w:val="en-GB"/>
        </w:rPr>
        <w:tab/>
      </w:r>
      <w:r w:rsidRPr="005E7818">
        <w:rPr>
          <w:lang w:val="en-GB"/>
        </w:rPr>
        <w:br/>
        <w:t xml:space="preserve">Time period: </w:t>
      </w:r>
      <w:r w:rsidRPr="005E7818">
        <w:rPr>
          <w:lang w:val="en-GB"/>
        </w:rPr>
        <w:tab/>
        <w:t>2016/07/05 –2016/07/20</w:t>
      </w:r>
      <w:r>
        <w:rPr>
          <w:lang w:val="en-GB"/>
        </w:rPr>
        <w:tab/>
      </w:r>
      <w:r w:rsidRPr="005E7818">
        <w:rPr>
          <w:lang w:val="en-GB"/>
        </w:rPr>
        <w:br/>
        <w:t xml:space="preserve">Sensor: </w:t>
      </w:r>
      <w:r w:rsidRPr="005E7818">
        <w:rPr>
          <w:lang w:val="en-GB"/>
        </w:rPr>
        <w:tab/>
      </w:r>
      <w:r w:rsidRPr="005E7818">
        <w:rPr>
          <w:lang w:val="en-GB"/>
        </w:rPr>
        <w:tab/>
        <w:t>Weight</w:t>
      </w:r>
    </w:p>
    <w:p w:rsidR="00F931D2" w:rsidRPr="00264189" w:rsidRDefault="005E7818" w:rsidP="005E7818">
      <w:pPr>
        <w:pStyle w:val="Aufgabenunterschrittabc"/>
        <w:rPr>
          <w:lang w:val="en-GB"/>
        </w:rPr>
      </w:pPr>
      <w:r w:rsidRPr="00264189">
        <w:rPr>
          <w:lang w:val="en-GB"/>
        </w:rPr>
        <w:t xml:space="preserve">Beehive: </w:t>
      </w:r>
      <w:r w:rsidRPr="00264189">
        <w:rPr>
          <w:lang w:val="en-GB"/>
        </w:rPr>
        <w:tab/>
      </w:r>
      <w:r w:rsidR="00264189">
        <w:rPr>
          <w:lang w:val="en-GB"/>
        </w:rPr>
        <w:tab/>
      </w:r>
      <w:r w:rsidRPr="00264189">
        <w:rPr>
          <w:lang w:val="en-GB"/>
        </w:rPr>
        <w:t>AUT – GSC – 1</w:t>
      </w:r>
      <w:r w:rsidRPr="00264189">
        <w:rPr>
          <w:lang w:val="en-GB"/>
        </w:rPr>
        <w:tab/>
      </w:r>
      <w:r w:rsidRPr="00264189">
        <w:rPr>
          <w:lang w:val="en-GB"/>
        </w:rPr>
        <w:br/>
        <w:t>Time period:</w:t>
      </w:r>
      <w:r w:rsidRPr="00264189">
        <w:rPr>
          <w:lang w:val="en-GB"/>
        </w:rPr>
        <w:tab/>
        <w:t>20106/06/01 – 2016/06/14</w:t>
      </w:r>
      <w:r w:rsidRPr="00264189">
        <w:rPr>
          <w:lang w:val="en-GB"/>
        </w:rPr>
        <w:tab/>
      </w:r>
      <w:r w:rsidRPr="00264189">
        <w:rPr>
          <w:lang w:val="en-GB"/>
        </w:rPr>
        <w:br/>
        <w:t>Sensor:</w:t>
      </w:r>
      <w:r w:rsidRPr="00264189">
        <w:rPr>
          <w:lang w:val="en-GB"/>
        </w:rPr>
        <w:tab/>
      </w:r>
      <w:r w:rsidRPr="00264189">
        <w:rPr>
          <w:lang w:val="en-GB"/>
        </w:rPr>
        <w:tab/>
      </w:r>
      <w:r w:rsidR="00264189">
        <w:rPr>
          <w:lang w:val="en-GB"/>
        </w:rPr>
        <w:tab/>
      </w:r>
      <w:r w:rsidRPr="00264189">
        <w:rPr>
          <w:lang w:val="en-GB"/>
        </w:rPr>
        <w:t>Weight</w:t>
      </w:r>
    </w:p>
    <w:p w:rsidR="00F931D2" w:rsidRPr="005E7818" w:rsidRDefault="005E7818" w:rsidP="005E7818">
      <w:pPr>
        <w:pStyle w:val="Aufgabenschritt"/>
        <w:rPr>
          <w:lang w:val="en-GB"/>
        </w:rPr>
      </w:pPr>
      <w:r w:rsidRPr="005E7818">
        <w:rPr>
          <w:lang w:val="en-GB"/>
        </w:rPr>
        <w:t>Describe and compare the two graphs</w:t>
      </w:r>
      <w:r w:rsidR="00F931D2" w:rsidRPr="005E7818">
        <w:rPr>
          <w:lang w:val="en-GB"/>
        </w:rPr>
        <w:t>.</w:t>
      </w:r>
    </w:p>
    <w:p w:rsidR="00F931D2" w:rsidRPr="005E7818" w:rsidRDefault="005E7818" w:rsidP="005E7818">
      <w:pPr>
        <w:pStyle w:val="Aufgabenschritt"/>
        <w:rPr>
          <w:lang w:val="en-GB"/>
        </w:rPr>
      </w:pPr>
      <w:r w:rsidRPr="005E7818">
        <w:rPr>
          <w:lang w:val="en-GB"/>
        </w:rPr>
        <w:t xml:space="preserve">One of the colonies has been infested with </w:t>
      </w:r>
      <w:proofErr w:type="spellStart"/>
      <w:r w:rsidRPr="005E7818">
        <w:rPr>
          <w:lang w:val="en-GB"/>
        </w:rPr>
        <w:t>Varroa</w:t>
      </w:r>
      <w:proofErr w:type="spellEnd"/>
      <w:r w:rsidRPr="005E7818">
        <w:rPr>
          <w:lang w:val="en-GB"/>
        </w:rPr>
        <w:t xml:space="preserve"> mites. Use the diagrams to explain which of the hives you think is infested.</w:t>
      </w:r>
    </w:p>
    <w:p w:rsidR="00F931D2" w:rsidRDefault="0006065B" w:rsidP="00F931D2">
      <w:pPr>
        <w:pStyle w:val="HinweisunterstrichenzurGliederungderArbeitsauftrge"/>
      </w:pPr>
      <w:proofErr w:type="spellStart"/>
      <w:r>
        <w:t>Fo</w:t>
      </w:r>
      <w:r w:rsidR="00F931D2">
        <w:t>r</w:t>
      </w:r>
      <w:proofErr w:type="spellEnd"/>
      <w:r w:rsidR="00F931D2">
        <w:t xml:space="preserve"> </w:t>
      </w:r>
      <w:proofErr w:type="spellStart"/>
      <w:r w:rsidR="005E7818">
        <w:t>the</w:t>
      </w:r>
      <w:proofErr w:type="spellEnd"/>
      <w:r w:rsidR="005E7818">
        <w:t xml:space="preserve"> quicker </w:t>
      </w:r>
      <w:proofErr w:type="spellStart"/>
      <w:r w:rsidR="005E7818">
        <w:t>pupils</w:t>
      </w:r>
      <w:proofErr w:type="spellEnd"/>
      <w:r w:rsidR="00F931D2">
        <w:t>:</w:t>
      </w:r>
    </w:p>
    <w:p w:rsidR="00F931D2" w:rsidRPr="005E7818" w:rsidRDefault="005E7818" w:rsidP="005E7818">
      <w:pPr>
        <w:pStyle w:val="Aufgabenschritt"/>
        <w:rPr>
          <w:lang w:val="en-GB"/>
        </w:rPr>
      </w:pPr>
      <w:r w:rsidRPr="005E7818">
        <w:rPr>
          <w:lang w:val="en-GB"/>
        </w:rPr>
        <w:t xml:space="preserve">Spell out why honey bees behave as described </w:t>
      </w:r>
      <w:r>
        <w:rPr>
          <w:lang w:val="en-GB"/>
        </w:rPr>
        <w:t>below</w:t>
      </w:r>
      <w:r w:rsidRPr="005E7818">
        <w:rPr>
          <w:lang w:val="en-GB"/>
        </w:rPr>
        <w:t>:</w:t>
      </w:r>
      <w:r>
        <w:rPr>
          <w:lang w:val="en-GB"/>
        </w:rPr>
        <w:tab/>
      </w:r>
      <w:r>
        <w:rPr>
          <w:lang w:val="en-GB"/>
        </w:rPr>
        <w:br/>
      </w:r>
      <w:r w:rsidRPr="005E7818">
        <w:rPr>
          <w:lang w:val="en-GB"/>
        </w:rPr>
        <w:t>„Varroosis may even result in the beekeeper finding the hive completely empty as weakened or sick bees by nature leave the colony to die outside the hive.”</w:t>
      </w:r>
    </w:p>
    <w:sectPr w:rsidR="00F931D2" w:rsidRPr="005E7818" w:rsidSect="008B3F9F">
      <w:headerReference w:type="first" r:id="rId8"/>
      <w:footerReference w:type="first" r:id="rId9"/>
      <w:type w:val="continuous"/>
      <w:pgSz w:w="11906" w:h="16838" w:code="9"/>
      <w:pgMar w:top="1134" w:right="1134" w:bottom="1134" w:left="1134" w:header="62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5E" w:rsidRDefault="0025425E" w:rsidP="00721210">
      <w:pPr>
        <w:spacing w:before="0" w:line="240" w:lineRule="auto"/>
      </w:pPr>
      <w:r>
        <w:separator/>
      </w:r>
    </w:p>
  </w:endnote>
  <w:endnote w:type="continuationSeparator" w:id="0">
    <w:p w:rsidR="0025425E" w:rsidRDefault="0025425E" w:rsidP="007212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9" w:rsidRPr="00EE289A" w:rsidRDefault="008B3F9F" w:rsidP="008B3F9F">
    <w:pPr>
      <w:spacing w:before="0"/>
      <w:jc w:val="right"/>
      <w:rPr>
        <w:sz w:val="16"/>
        <w:szCs w:val="16"/>
      </w:rPr>
    </w:pPr>
    <w:r>
      <w:rPr>
        <w:noProof/>
        <w:sz w:val="16"/>
        <w:szCs w:val="16"/>
      </w:rPr>
      <w:drawing>
        <wp:anchor distT="0" distB="0" distL="114300" distR="114300" simplePos="0" relativeHeight="251663360" behindDoc="0" locked="0" layoutInCell="1" allowOverlap="1" wp14:anchorId="2653E58A" wp14:editId="7B999B5F">
          <wp:simplePos x="0" y="0"/>
          <wp:positionH relativeFrom="margin">
            <wp:posOffset>-1682</wp:posOffset>
          </wp:positionH>
          <wp:positionV relativeFrom="bottomMargin">
            <wp:posOffset>73601</wp:posOffset>
          </wp:positionV>
          <wp:extent cx="1009211" cy="4284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efoerdert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211" cy="428400"/>
                  </a:xfrm>
                  <a:prstGeom prst="rect">
                    <a:avLst/>
                  </a:prstGeom>
                </pic:spPr>
              </pic:pic>
            </a:graphicData>
          </a:graphic>
          <wp14:sizeRelH relativeFrom="margin">
            <wp14:pctWidth>0</wp14:pctWidth>
          </wp14:sizeRelH>
          <wp14:sizeRelV relativeFrom="margin">
            <wp14:pctHeight>0</wp14:pctHeight>
          </wp14:sizeRelV>
        </wp:anchor>
      </w:drawing>
    </w:r>
    <w:r w:rsidR="004C262F">
      <w:rPr>
        <w:sz w:val="16"/>
        <w:szCs w:val="16"/>
      </w:rPr>
      <w:t>©</w:t>
    </w:r>
    <w:r w:rsidR="009C2BBB">
      <w:rPr>
        <w:sz w:val="16"/>
        <w:szCs w:val="16"/>
      </w:rPr>
      <w:t> </w:t>
    </w:r>
    <w:r w:rsidR="00B86409" w:rsidRPr="00230CB7">
      <w:rPr>
        <w:sz w:val="16"/>
        <w:szCs w:val="16"/>
      </w:rPr>
      <w:t>Christoph Bauer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5E" w:rsidRDefault="0025425E" w:rsidP="00721210">
      <w:pPr>
        <w:spacing w:before="0" w:line="240" w:lineRule="auto"/>
      </w:pPr>
      <w:r>
        <w:separator/>
      </w:r>
    </w:p>
  </w:footnote>
  <w:footnote w:type="continuationSeparator" w:id="0">
    <w:p w:rsidR="0025425E" w:rsidRDefault="0025425E" w:rsidP="0072121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8F" w:rsidRPr="005E7818" w:rsidRDefault="005E7818" w:rsidP="005614FF">
    <w:pPr>
      <w:pStyle w:val="Titel"/>
      <w:tabs>
        <w:tab w:val="left" w:pos="8915"/>
        <w:tab w:val="right" w:pos="9638"/>
      </w:tabs>
      <w:rPr>
        <w:lang w:val="en-GB"/>
      </w:rPr>
    </w:pPr>
    <w:r w:rsidRPr="005E7818">
      <w:rPr>
        <w:lang w:val="en-GB"/>
      </w:rPr>
      <w:t>Can a Bee Colony fall sick?</w:t>
    </w:r>
    <w:r w:rsidR="0015558F" w:rsidRPr="00721210">
      <w:drawing>
        <wp:anchor distT="0" distB="0" distL="114300" distR="114300" simplePos="0" relativeHeight="251661312" behindDoc="1" locked="0" layoutInCell="0" allowOverlap="1" wp14:anchorId="3BDD0181" wp14:editId="288F8E54">
          <wp:simplePos x="0" y="0"/>
          <wp:positionH relativeFrom="margin">
            <wp:align>right</wp:align>
          </wp:positionH>
          <wp:positionV relativeFrom="topMargin">
            <wp:posOffset>385445</wp:posOffset>
          </wp:positionV>
          <wp:extent cx="910800" cy="532800"/>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0D912"/>
    <w:lvl w:ilvl="0">
      <w:start w:val="1"/>
      <w:numFmt w:val="decimal"/>
      <w:lvlText w:val="%1."/>
      <w:lvlJc w:val="left"/>
      <w:pPr>
        <w:tabs>
          <w:tab w:val="num" w:pos="1492"/>
        </w:tabs>
        <w:ind w:left="1492" w:hanging="360"/>
      </w:pPr>
    </w:lvl>
  </w:abstractNum>
  <w:abstractNum w:abstractNumId="1">
    <w:nsid w:val="FFFFFF7D"/>
    <w:multiLevelType w:val="singleLevel"/>
    <w:tmpl w:val="0E7C155E"/>
    <w:lvl w:ilvl="0">
      <w:start w:val="1"/>
      <w:numFmt w:val="decimal"/>
      <w:lvlText w:val="%1."/>
      <w:lvlJc w:val="left"/>
      <w:pPr>
        <w:tabs>
          <w:tab w:val="num" w:pos="1209"/>
        </w:tabs>
        <w:ind w:left="1209" w:hanging="360"/>
      </w:pPr>
    </w:lvl>
  </w:abstractNum>
  <w:abstractNum w:abstractNumId="2">
    <w:nsid w:val="FFFFFF7E"/>
    <w:multiLevelType w:val="singleLevel"/>
    <w:tmpl w:val="C7EAF70C"/>
    <w:lvl w:ilvl="0">
      <w:start w:val="1"/>
      <w:numFmt w:val="decimal"/>
      <w:lvlText w:val="%1."/>
      <w:lvlJc w:val="left"/>
      <w:pPr>
        <w:tabs>
          <w:tab w:val="num" w:pos="926"/>
        </w:tabs>
        <w:ind w:left="926" w:hanging="360"/>
      </w:pPr>
    </w:lvl>
  </w:abstractNum>
  <w:abstractNum w:abstractNumId="3">
    <w:nsid w:val="FFFFFF7F"/>
    <w:multiLevelType w:val="singleLevel"/>
    <w:tmpl w:val="295E5CE2"/>
    <w:lvl w:ilvl="0">
      <w:start w:val="1"/>
      <w:numFmt w:val="decimal"/>
      <w:lvlText w:val="%1."/>
      <w:lvlJc w:val="left"/>
      <w:pPr>
        <w:tabs>
          <w:tab w:val="num" w:pos="643"/>
        </w:tabs>
        <w:ind w:left="643" w:hanging="360"/>
      </w:pPr>
    </w:lvl>
  </w:abstractNum>
  <w:abstractNum w:abstractNumId="4">
    <w:nsid w:val="FFFFFF80"/>
    <w:multiLevelType w:val="singleLevel"/>
    <w:tmpl w:val="A8E014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3E1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40E8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CCE8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620CD2"/>
    <w:lvl w:ilvl="0">
      <w:start w:val="1"/>
      <w:numFmt w:val="decimal"/>
      <w:lvlText w:val="%1."/>
      <w:lvlJc w:val="left"/>
      <w:pPr>
        <w:tabs>
          <w:tab w:val="num" w:pos="360"/>
        </w:tabs>
        <w:ind w:left="360" w:hanging="360"/>
      </w:pPr>
    </w:lvl>
  </w:abstractNum>
  <w:abstractNum w:abstractNumId="9">
    <w:nsid w:val="FFFFFF89"/>
    <w:multiLevelType w:val="singleLevel"/>
    <w:tmpl w:val="DDA45F46"/>
    <w:lvl w:ilvl="0">
      <w:start w:val="1"/>
      <w:numFmt w:val="bullet"/>
      <w:lvlText w:val=""/>
      <w:lvlJc w:val="left"/>
      <w:pPr>
        <w:tabs>
          <w:tab w:val="num" w:pos="360"/>
        </w:tabs>
        <w:ind w:left="360" w:hanging="360"/>
      </w:pPr>
      <w:rPr>
        <w:rFonts w:ascii="Symbol" w:hAnsi="Symbol" w:hint="default"/>
      </w:rPr>
    </w:lvl>
  </w:abstractNum>
  <w:abstractNum w:abstractNumId="10">
    <w:nsid w:val="07160BCB"/>
    <w:multiLevelType w:val="multilevel"/>
    <w:tmpl w:val="786C5FF6"/>
    <w:styleLink w:val="BeeBitListe"/>
    <w:lvl w:ilvl="0">
      <w:start w:val="1"/>
      <w:numFmt w:val="decimal"/>
      <w:pStyle w:val="Aufgabenschritt"/>
      <w:lvlText w:val="%1."/>
      <w:lvlJc w:val="left"/>
      <w:pPr>
        <w:ind w:left="425" w:hanging="425"/>
      </w:pPr>
      <w:rPr>
        <w:rFonts w:hint="default"/>
      </w:rPr>
    </w:lvl>
    <w:lvl w:ilvl="1">
      <w:start w:val="1"/>
      <w:numFmt w:val="lowerLetter"/>
      <w:pStyle w:val="Aufgabenunterschrittabc"/>
      <w:lvlText w:val="%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71A7CFB"/>
    <w:multiLevelType w:val="hybridMultilevel"/>
    <w:tmpl w:val="730E45D6"/>
    <w:lvl w:ilvl="0" w:tplc="400A18AE">
      <w:start w:val="1"/>
      <w:numFmt w:val="lowerLetter"/>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A4F0100"/>
    <w:multiLevelType w:val="multilevel"/>
    <w:tmpl w:val="2FFAD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307FC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0A7BCD"/>
    <w:multiLevelType w:val="multilevel"/>
    <w:tmpl w:val="A62C972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nsid w:val="3B9A5414"/>
    <w:multiLevelType w:val="hybridMultilevel"/>
    <w:tmpl w:val="8C9EEBDA"/>
    <w:lvl w:ilvl="0" w:tplc="841E0202">
      <w:start w:val="1"/>
      <w:numFmt w:val="bullet"/>
      <w:pStyle w:val="Solution-lis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6">
    <w:nsid w:val="3ED105CF"/>
    <w:multiLevelType w:val="hybridMultilevel"/>
    <w:tmpl w:val="F208D92C"/>
    <w:lvl w:ilvl="0" w:tplc="C80AB436">
      <w:start w:val="1"/>
      <w:numFmt w:val="decimal"/>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7652AC3"/>
    <w:multiLevelType w:val="hybridMultilevel"/>
    <w:tmpl w:val="582E3CB0"/>
    <w:lvl w:ilvl="0" w:tplc="C80AB436">
      <w:start w:val="1"/>
      <w:numFmt w:val="decimal"/>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E597A25"/>
    <w:multiLevelType w:val="hybridMultilevel"/>
    <w:tmpl w:val="3B84ACC2"/>
    <w:lvl w:ilvl="0" w:tplc="B47A55A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F70536C"/>
    <w:multiLevelType w:val="hybridMultilevel"/>
    <w:tmpl w:val="504E1802"/>
    <w:lvl w:ilvl="0" w:tplc="9E906B4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2D467B7"/>
    <w:multiLevelType w:val="hybridMultilevel"/>
    <w:tmpl w:val="A1F268E8"/>
    <w:lvl w:ilvl="0" w:tplc="0F904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D722704"/>
    <w:multiLevelType w:val="multilevel"/>
    <w:tmpl w:val="4788A7E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2">
    <w:nsid w:val="675D1B9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92D0612"/>
    <w:multiLevelType w:val="hybridMultilevel"/>
    <w:tmpl w:val="6E6CA27A"/>
    <w:lvl w:ilvl="0" w:tplc="85AA4F9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7EB23B68"/>
    <w:multiLevelType w:val="multilevel"/>
    <w:tmpl w:val="49026654"/>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9"/>
  </w:num>
  <w:num w:numId="14">
    <w:abstractNumId w:val="11"/>
  </w:num>
  <w:num w:numId="15">
    <w:abstractNumId w:val="19"/>
  </w:num>
  <w:num w:numId="16">
    <w:abstractNumId w:val="19"/>
  </w:num>
  <w:num w:numId="17">
    <w:abstractNumId w:val="11"/>
  </w:num>
  <w:num w:numId="18">
    <w:abstractNumId w:val="19"/>
  </w:num>
  <w:num w:numId="19">
    <w:abstractNumId w:val="11"/>
  </w:num>
  <w:num w:numId="20">
    <w:abstractNumId w:val="19"/>
  </w:num>
  <w:num w:numId="21">
    <w:abstractNumId w:val="19"/>
  </w:num>
  <w:num w:numId="22">
    <w:abstractNumId w:val="19"/>
  </w:num>
  <w:num w:numId="23">
    <w:abstractNumId w:val="16"/>
  </w:num>
  <w:num w:numId="24">
    <w:abstractNumId w:val="20"/>
  </w:num>
  <w:num w:numId="25">
    <w:abstractNumId w:val="12"/>
  </w:num>
  <w:num w:numId="26">
    <w:abstractNumId w:val="17"/>
  </w:num>
  <w:num w:numId="27">
    <w:abstractNumId w:val="13"/>
  </w:num>
  <w:num w:numId="28">
    <w:abstractNumId w:val="24"/>
  </w:num>
  <w:num w:numId="29">
    <w:abstractNumId w:val="2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1"/>
  </w:num>
  <w:num w:numId="37">
    <w:abstractNumId w:val="14"/>
    <w:lvlOverride w:ilvl="1">
      <w:lvl w:ilvl="1">
        <w:start w:val="1"/>
        <w:numFmt w:val="lowerLetter"/>
        <w:lvlText w:val="%2)"/>
        <w:lvlJc w:val="left"/>
        <w:pPr>
          <w:ind w:left="850" w:hanging="425"/>
        </w:pPr>
        <w:rPr>
          <w:rFonts w:hint="default"/>
        </w:rPr>
      </w:lvl>
    </w:lvlOverride>
  </w:num>
  <w:num w:numId="38">
    <w:abstractNumId w:val="14"/>
  </w:num>
  <w:num w:numId="39">
    <w:abstractNumId w:val="21"/>
  </w:num>
  <w:num w:numId="40">
    <w:abstractNumId w:val="2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linkStyles/>
  <w:defaultTabStop w:val="42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D2"/>
    <w:rsid w:val="00007AFA"/>
    <w:rsid w:val="00031DBF"/>
    <w:rsid w:val="00041971"/>
    <w:rsid w:val="0006065B"/>
    <w:rsid w:val="00090CFF"/>
    <w:rsid w:val="000932EC"/>
    <w:rsid w:val="000A36A2"/>
    <w:rsid w:val="000F21AF"/>
    <w:rsid w:val="001134F5"/>
    <w:rsid w:val="00137FBB"/>
    <w:rsid w:val="0015558F"/>
    <w:rsid w:val="0016333F"/>
    <w:rsid w:val="00165358"/>
    <w:rsid w:val="001740CD"/>
    <w:rsid w:val="00181C57"/>
    <w:rsid w:val="001943C6"/>
    <w:rsid w:val="00197A15"/>
    <w:rsid w:val="001E65EC"/>
    <w:rsid w:val="00214C81"/>
    <w:rsid w:val="0025425E"/>
    <w:rsid w:val="00264189"/>
    <w:rsid w:val="00267D69"/>
    <w:rsid w:val="002B3DF5"/>
    <w:rsid w:val="002B58BF"/>
    <w:rsid w:val="002D37B9"/>
    <w:rsid w:val="003157B4"/>
    <w:rsid w:val="003A6DBE"/>
    <w:rsid w:val="003B0BFD"/>
    <w:rsid w:val="003B1B2A"/>
    <w:rsid w:val="003D6B57"/>
    <w:rsid w:val="003D6BD9"/>
    <w:rsid w:val="003E4CEA"/>
    <w:rsid w:val="003E611D"/>
    <w:rsid w:val="003F1635"/>
    <w:rsid w:val="003F3E75"/>
    <w:rsid w:val="00402CB0"/>
    <w:rsid w:val="00477034"/>
    <w:rsid w:val="00484961"/>
    <w:rsid w:val="004870AB"/>
    <w:rsid w:val="004A654C"/>
    <w:rsid w:val="004B0DEF"/>
    <w:rsid w:val="004B1D36"/>
    <w:rsid w:val="004B7310"/>
    <w:rsid w:val="004C262F"/>
    <w:rsid w:val="004D6FE6"/>
    <w:rsid w:val="004E23F8"/>
    <w:rsid w:val="004F31EF"/>
    <w:rsid w:val="00502712"/>
    <w:rsid w:val="005335EF"/>
    <w:rsid w:val="00556865"/>
    <w:rsid w:val="00556D5F"/>
    <w:rsid w:val="005609D2"/>
    <w:rsid w:val="005614FF"/>
    <w:rsid w:val="005715D5"/>
    <w:rsid w:val="00575D95"/>
    <w:rsid w:val="005804F5"/>
    <w:rsid w:val="0058315D"/>
    <w:rsid w:val="005C716A"/>
    <w:rsid w:val="005E7818"/>
    <w:rsid w:val="00617D3E"/>
    <w:rsid w:val="00632AD6"/>
    <w:rsid w:val="00686726"/>
    <w:rsid w:val="006E0EEC"/>
    <w:rsid w:val="00721210"/>
    <w:rsid w:val="00721AEA"/>
    <w:rsid w:val="00736507"/>
    <w:rsid w:val="0074417E"/>
    <w:rsid w:val="007A4885"/>
    <w:rsid w:val="007A62E0"/>
    <w:rsid w:val="007A7139"/>
    <w:rsid w:val="007E1887"/>
    <w:rsid w:val="0081614B"/>
    <w:rsid w:val="0082170C"/>
    <w:rsid w:val="00850CF3"/>
    <w:rsid w:val="00870AA0"/>
    <w:rsid w:val="008B39E1"/>
    <w:rsid w:val="008B3F9F"/>
    <w:rsid w:val="008B4FAA"/>
    <w:rsid w:val="00923211"/>
    <w:rsid w:val="009A5090"/>
    <w:rsid w:val="009C2798"/>
    <w:rsid w:val="009C2BBB"/>
    <w:rsid w:val="009E52F2"/>
    <w:rsid w:val="00A131A3"/>
    <w:rsid w:val="00A308CE"/>
    <w:rsid w:val="00A40AA9"/>
    <w:rsid w:val="00A51D2C"/>
    <w:rsid w:val="00A71D22"/>
    <w:rsid w:val="00A76252"/>
    <w:rsid w:val="00A8449F"/>
    <w:rsid w:val="00AA1201"/>
    <w:rsid w:val="00AA2599"/>
    <w:rsid w:val="00AC53AF"/>
    <w:rsid w:val="00AE1F3B"/>
    <w:rsid w:val="00AF0D09"/>
    <w:rsid w:val="00B6376A"/>
    <w:rsid w:val="00B65848"/>
    <w:rsid w:val="00B70CE8"/>
    <w:rsid w:val="00B734EB"/>
    <w:rsid w:val="00B86409"/>
    <w:rsid w:val="00BB50B7"/>
    <w:rsid w:val="00BB5297"/>
    <w:rsid w:val="00BE368B"/>
    <w:rsid w:val="00BE5EA6"/>
    <w:rsid w:val="00BF438B"/>
    <w:rsid w:val="00BF6B98"/>
    <w:rsid w:val="00C240FA"/>
    <w:rsid w:val="00C26E39"/>
    <w:rsid w:val="00C3682A"/>
    <w:rsid w:val="00CC0826"/>
    <w:rsid w:val="00CF1F14"/>
    <w:rsid w:val="00CF5AEB"/>
    <w:rsid w:val="00D0245A"/>
    <w:rsid w:val="00D56FE9"/>
    <w:rsid w:val="00D711E7"/>
    <w:rsid w:val="00D84D7D"/>
    <w:rsid w:val="00D93156"/>
    <w:rsid w:val="00DB71B5"/>
    <w:rsid w:val="00DD5A1F"/>
    <w:rsid w:val="00DE7544"/>
    <w:rsid w:val="00E433E5"/>
    <w:rsid w:val="00E91738"/>
    <w:rsid w:val="00EA53EB"/>
    <w:rsid w:val="00EC162A"/>
    <w:rsid w:val="00ED01A9"/>
    <w:rsid w:val="00ED7DFD"/>
    <w:rsid w:val="00EF3960"/>
    <w:rsid w:val="00F0037A"/>
    <w:rsid w:val="00F06108"/>
    <w:rsid w:val="00F071D3"/>
    <w:rsid w:val="00F148BF"/>
    <w:rsid w:val="00F55AA8"/>
    <w:rsid w:val="00F77C01"/>
    <w:rsid w:val="00F800DE"/>
    <w:rsid w:val="00F90ACA"/>
    <w:rsid w:val="00F931D2"/>
    <w:rsid w:val="00F957C2"/>
    <w:rsid w:val="00FA1F81"/>
    <w:rsid w:val="00FB2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848"/>
    <w:pPr>
      <w:jc w:val="both"/>
    </w:pPr>
    <w:rPr>
      <w:rFonts w:ascii="Verdana" w:hAnsi="Verdana"/>
      <w:sz w:val="20"/>
    </w:rPr>
  </w:style>
  <w:style w:type="paragraph" w:styleId="berschrift1">
    <w:name w:val="heading 1"/>
    <w:aliases w:val="Zwischenüberschrift,only after unit title,nur nach Titel"/>
    <w:basedOn w:val="Standard"/>
    <w:next w:val="Standard"/>
    <w:link w:val="berschrift1Zchn"/>
    <w:uiPriority w:val="9"/>
    <w:qFormat/>
    <w:rsid w:val="00B65848"/>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EquipmentMaterialsDangersbeforetask"/>
    <w:link w:val="berschrift2Zchn"/>
    <w:uiPriority w:val="9"/>
    <w:unhideWhenUsed/>
    <w:qFormat/>
    <w:rsid w:val="00B65848"/>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B65848"/>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B6584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65848"/>
  </w:style>
  <w:style w:type="paragraph" w:styleId="Sprechblasentext">
    <w:name w:val="Balloon Text"/>
    <w:basedOn w:val="Standard"/>
    <w:link w:val="SprechblasentextZchn"/>
    <w:uiPriority w:val="99"/>
    <w:semiHidden/>
    <w:unhideWhenUsed/>
    <w:rsid w:val="009C2BBB"/>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2BBB"/>
    <w:rPr>
      <w:rFonts w:ascii="Tahoma" w:hAnsi="Tahoma" w:cs="Tahoma"/>
      <w:sz w:val="16"/>
      <w:szCs w:val="16"/>
    </w:rPr>
  </w:style>
  <w:style w:type="paragraph" w:styleId="Titel">
    <w:name w:val="Title"/>
    <w:aliases w:val="Unterrichtseinheit,unit"/>
    <w:basedOn w:val="Standard"/>
    <w:next w:val="berschrift1"/>
    <w:link w:val="TitelZchn"/>
    <w:uiPriority w:val="10"/>
    <w:qFormat/>
    <w:rsid w:val="00B65848"/>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B65848"/>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B65848"/>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B65848"/>
    <w:pPr>
      <w:tabs>
        <w:tab w:val="left" w:pos="567"/>
      </w:tabs>
      <w:spacing w:before="0" w:line="240" w:lineRule="auto"/>
    </w:pPr>
    <w:rPr>
      <w:bCs/>
      <w:sz w:val="14"/>
      <w:szCs w:val="18"/>
    </w:rPr>
  </w:style>
  <w:style w:type="character" w:customStyle="1" w:styleId="berschrift1Zchn">
    <w:name w:val="Überschrift 1 Zchn"/>
    <w:aliases w:val="Zwischenüberschrift Zchn,only after unit title Zchn,nur nach Titel Zchn"/>
    <w:basedOn w:val="Absatz-Standardschriftart"/>
    <w:link w:val="berschrift1"/>
    <w:uiPriority w:val="9"/>
    <w:rsid w:val="00B65848"/>
    <w:rPr>
      <w:rFonts w:ascii="Verdana" w:eastAsiaTheme="majorEastAsia" w:hAnsi="Verdana" w:cstheme="majorBidi"/>
      <w:b/>
      <w:bCs/>
      <w:sz w:val="24"/>
      <w:szCs w:val="28"/>
    </w:rPr>
  </w:style>
  <w:style w:type="numbering" w:customStyle="1" w:styleId="BeeBitListe">
    <w:name w:val="BeeBit Liste"/>
    <w:uiPriority w:val="99"/>
    <w:rsid w:val="00B65848"/>
    <w:pPr>
      <w:numPr>
        <w:numId w:val="33"/>
      </w:numPr>
    </w:pPr>
  </w:style>
  <w:style w:type="paragraph" w:customStyle="1" w:styleId="Hinweis">
    <w:name w:val="Hinweis"/>
    <w:aliases w:val="Hint"/>
    <w:basedOn w:val="Standard"/>
    <w:next w:val="Aufgabenschritt"/>
    <w:qFormat/>
    <w:rsid w:val="00B65848"/>
    <w:pPr>
      <w:spacing w:before="180" w:after="180"/>
      <w:ind w:left="1701" w:hanging="1701"/>
    </w:pPr>
  </w:style>
  <w:style w:type="paragraph" w:customStyle="1" w:styleId="Aufgabenunterschritt">
    <w:name w:val="Aufgabenunterschritt"/>
    <w:aliases w:val="Task - sub"/>
    <w:basedOn w:val="Standard"/>
    <w:qFormat/>
    <w:rsid w:val="00B65848"/>
    <w:pPr>
      <w:tabs>
        <w:tab w:val="left" w:pos="1701"/>
      </w:tabs>
      <w:spacing w:before="60"/>
      <w:ind w:left="425"/>
    </w:pPr>
  </w:style>
  <w:style w:type="paragraph" w:customStyle="1" w:styleId="HinweisunterstrichenzurGliederungderArbeitsauftrge">
    <w:name w:val="Hinweis unterstrichen zur Gliederung der Arbeitsaufträge"/>
    <w:aliases w:val="Hint (between tasks)"/>
    <w:basedOn w:val="Standard"/>
    <w:qFormat/>
    <w:rsid w:val="00B65848"/>
    <w:pPr>
      <w:keepNext/>
      <w:spacing w:before="180"/>
    </w:pPr>
    <w:rPr>
      <w:u w:val="single"/>
    </w:rPr>
  </w:style>
  <w:style w:type="paragraph" w:customStyle="1" w:styleId="Lsungen">
    <w:name w:val="Lösungen"/>
    <w:aliases w:val="Solution"/>
    <w:basedOn w:val="Standard"/>
    <w:qFormat/>
    <w:rsid w:val="00B65848"/>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B65848"/>
    <w:pPr>
      <w:numPr>
        <w:ilvl w:val="1"/>
        <w:numId w:val="33"/>
      </w:numPr>
      <w:spacing w:before="60"/>
    </w:pPr>
  </w:style>
  <w:style w:type="paragraph" w:customStyle="1" w:styleId="Aufgabenschritt">
    <w:name w:val="Aufgabenschritt"/>
    <w:aliases w:val="Task"/>
    <w:basedOn w:val="Standard"/>
    <w:next w:val="Lsungen"/>
    <w:qFormat/>
    <w:rsid w:val="00B65848"/>
    <w:pPr>
      <w:numPr>
        <w:numId w:val="33"/>
      </w:numPr>
    </w:pPr>
  </w:style>
  <w:style w:type="character" w:customStyle="1" w:styleId="berschrift3Zchn">
    <w:name w:val="Überschrift 3 Zchn"/>
    <w:basedOn w:val="Absatz-Standardschriftart"/>
    <w:link w:val="berschrift3"/>
    <w:uiPriority w:val="9"/>
    <w:rsid w:val="00B65848"/>
    <w:rPr>
      <w:rFonts w:ascii="Verdana" w:eastAsiaTheme="majorEastAsia" w:hAnsi="Verdana" w:cstheme="majorBidi"/>
      <w:b/>
      <w:bCs/>
      <w:sz w:val="20"/>
    </w:rPr>
  </w:style>
  <w:style w:type="paragraph" w:customStyle="1" w:styleId="Hintwithintask">
    <w:name w:val="Hint (within task)"/>
    <w:aliases w:val="Hinweis (Aufgabenschritt)"/>
    <w:basedOn w:val="Standard"/>
    <w:qFormat/>
    <w:rsid w:val="00B65848"/>
    <w:pPr>
      <w:spacing w:before="60"/>
      <w:ind w:left="1701" w:hanging="1276"/>
    </w:pPr>
  </w:style>
  <w:style w:type="paragraph" w:customStyle="1" w:styleId="EquipmentMaterialsDangersbeforetask">
    <w:name w:val="Equipment / Materials / Dangers (before task)"/>
    <w:aliases w:val="Materialien / Chemikalien / Gefahren (vor nummerierten Aufgabenschritten)"/>
    <w:basedOn w:val="Standard"/>
    <w:next w:val="Aufgabenschritt"/>
    <w:qFormat/>
    <w:rsid w:val="00B65848"/>
    <w:pPr>
      <w:spacing w:after="180"/>
      <w:ind w:left="1701" w:hanging="1701"/>
    </w:pPr>
  </w:style>
  <w:style w:type="paragraph" w:customStyle="1" w:styleId="EquipmentMaterialsDangers">
    <w:name w:val="Equipment / Materials / Dangers"/>
    <w:aliases w:val="Materialien / Chemikalien / Gefahren (mit Folgeabsatz)"/>
    <w:basedOn w:val="Standard"/>
    <w:qFormat/>
    <w:rsid w:val="00B65848"/>
    <w:pPr>
      <w:ind w:left="1701" w:hanging="1701"/>
    </w:pPr>
  </w:style>
  <w:style w:type="paragraph" w:styleId="Funotentext">
    <w:name w:val="footnote text"/>
    <w:aliases w:val="Footnote"/>
    <w:basedOn w:val="Standard"/>
    <w:link w:val="FunotentextZchn"/>
    <w:unhideWhenUsed/>
    <w:rsid w:val="00B65848"/>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B65848"/>
    <w:rPr>
      <w:rFonts w:ascii="Verdana" w:hAnsi="Verdana"/>
      <w:sz w:val="16"/>
      <w:szCs w:val="20"/>
    </w:rPr>
  </w:style>
  <w:style w:type="paragraph" w:customStyle="1" w:styleId="Solution-code">
    <w:name w:val="Solution - code"/>
    <w:aliases w:val="Lösungen Code"/>
    <w:basedOn w:val="Lsungen"/>
    <w:next w:val="Lsungen"/>
    <w:qFormat/>
    <w:rsid w:val="00B65848"/>
    <w:pPr>
      <w:jc w:val="left"/>
    </w:pPr>
    <w:rPr>
      <w:rFonts w:ascii="Courier New" w:hAnsi="Courier New"/>
    </w:rPr>
  </w:style>
  <w:style w:type="paragraph" w:customStyle="1" w:styleId="Hintoptional">
    <w:name w:val="Hint (optional)"/>
    <w:aliases w:val="Hinweis (optional)"/>
    <w:basedOn w:val="Standard"/>
    <w:next w:val="Aufgabenschritt"/>
    <w:qFormat/>
    <w:rsid w:val="00B65848"/>
    <w:pPr>
      <w:spacing w:before="60"/>
      <w:ind w:left="425"/>
    </w:pPr>
    <w:rPr>
      <w:color w:val="00B0F0"/>
    </w:rPr>
  </w:style>
  <w:style w:type="paragraph" w:customStyle="1" w:styleId="Solution-list">
    <w:name w:val="Solution - list"/>
    <w:aliases w:val="Lösungen - Punkte"/>
    <w:basedOn w:val="Lsungen"/>
    <w:qFormat/>
    <w:rsid w:val="00B65848"/>
    <w:pPr>
      <w:numPr>
        <w:numId w:val="41"/>
      </w:numPr>
      <w:tabs>
        <w:tab w:val="clear" w:pos="851"/>
        <w:tab w:val="clear" w:pos="1701"/>
      </w:tabs>
    </w:pPr>
  </w:style>
  <w:style w:type="paragraph" w:customStyle="1" w:styleId="Fill-in">
    <w:name w:val="Fill-in"/>
    <w:aliases w:val="Leerzeile"/>
    <w:basedOn w:val="Standard"/>
    <w:qFormat/>
    <w:rsid w:val="00B65848"/>
    <w:pPr>
      <w:pBdr>
        <w:bottom w:val="single" w:sz="4" w:space="1" w:color="auto"/>
        <w:between w:val="single" w:sz="4" w:space="1" w:color="auto"/>
      </w:pBdr>
      <w:spacing w:line="360" w:lineRule="auto"/>
      <w:ind w:left="425"/>
      <w:jc w:val="left"/>
    </w:pPr>
    <w:rPr>
      <w:color w:val="00B050"/>
    </w:rPr>
  </w:style>
  <w:style w:type="character" w:styleId="Funotenzeichen">
    <w:name w:val="footnote reference"/>
    <w:basedOn w:val="Absatz-Standardschriftart"/>
    <w:semiHidden/>
    <w:rsid w:val="00B65848"/>
    <w:rPr>
      <w:sz w:val="20"/>
      <w:bdr w:val="none" w:sz="0" w:space="0" w:color="auto"/>
      <w:shd w:val="clear" w:color="auto" w:fill="auto"/>
      <w:vertAlign w:val="superscript"/>
    </w:rPr>
  </w:style>
  <w:style w:type="table" w:styleId="Tabellenraster">
    <w:name w:val="Table Grid"/>
    <w:basedOn w:val="NormaleTabelle"/>
    <w:uiPriority w:val="59"/>
    <w:rsid w:val="00B6584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Solution-code"/>
    <w:rsid w:val="00B6584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848"/>
    <w:pPr>
      <w:jc w:val="both"/>
    </w:pPr>
    <w:rPr>
      <w:rFonts w:ascii="Verdana" w:hAnsi="Verdana"/>
      <w:sz w:val="20"/>
    </w:rPr>
  </w:style>
  <w:style w:type="paragraph" w:styleId="berschrift1">
    <w:name w:val="heading 1"/>
    <w:aliases w:val="Zwischenüberschrift,only after unit title,nur nach Titel"/>
    <w:basedOn w:val="Standard"/>
    <w:next w:val="Standard"/>
    <w:link w:val="berschrift1Zchn"/>
    <w:uiPriority w:val="9"/>
    <w:qFormat/>
    <w:rsid w:val="00B65848"/>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EquipmentMaterialsDangersbeforetask"/>
    <w:link w:val="berschrift2Zchn"/>
    <w:uiPriority w:val="9"/>
    <w:unhideWhenUsed/>
    <w:qFormat/>
    <w:rsid w:val="00B65848"/>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B65848"/>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B6584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65848"/>
  </w:style>
  <w:style w:type="paragraph" w:styleId="Sprechblasentext">
    <w:name w:val="Balloon Text"/>
    <w:basedOn w:val="Standard"/>
    <w:link w:val="SprechblasentextZchn"/>
    <w:uiPriority w:val="99"/>
    <w:semiHidden/>
    <w:unhideWhenUsed/>
    <w:rsid w:val="009C2BBB"/>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2BBB"/>
    <w:rPr>
      <w:rFonts w:ascii="Tahoma" w:hAnsi="Tahoma" w:cs="Tahoma"/>
      <w:sz w:val="16"/>
      <w:szCs w:val="16"/>
    </w:rPr>
  </w:style>
  <w:style w:type="paragraph" w:styleId="Titel">
    <w:name w:val="Title"/>
    <w:aliases w:val="Unterrichtseinheit,unit"/>
    <w:basedOn w:val="Standard"/>
    <w:next w:val="berschrift1"/>
    <w:link w:val="TitelZchn"/>
    <w:uiPriority w:val="10"/>
    <w:qFormat/>
    <w:rsid w:val="00B65848"/>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B65848"/>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B65848"/>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B65848"/>
    <w:pPr>
      <w:tabs>
        <w:tab w:val="left" w:pos="567"/>
      </w:tabs>
      <w:spacing w:before="0" w:line="240" w:lineRule="auto"/>
    </w:pPr>
    <w:rPr>
      <w:bCs/>
      <w:sz w:val="14"/>
      <w:szCs w:val="18"/>
    </w:rPr>
  </w:style>
  <w:style w:type="character" w:customStyle="1" w:styleId="berschrift1Zchn">
    <w:name w:val="Überschrift 1 Zchn"/>
    <w:aliases w:val="Zwischenüberschrift Zchn,only after unit title Zchn,nur nach Titel Zchn"/>
    <w:basedOn w:val="Absatz-Standardschriftart"/>
    <w:link w:val="berschrift1"/>
    <w:uiPriority w:val="9"/>
    <w:rsid w:val="00B65848"/>
    <w:rPr>
      <w:rFonts w:ascii="Verdana" w:eastAsiaTheme="majorEastAsia" w:hAnsi="Verdana" w:cstheme="majorBidi"/>
      <w:b/>
      <w:bCs/>
      <w:sz w:val="24"/>
      <w:szCs w:val="28"/>
    </w:rPr>
  </w:style>
  <w:style w:type="numbering" w:customStyle="1" w:styleId="BeeBitListe">
    <w:name w:val="BeeBit Liste"/>
    <w:uiPriority w:val="99"/>
    <w:rsid w:val="00B65848"/>
    <w:pPr>
      <w:numPr>
        <w:numId w:val="33"/>
      </w:numPr>
    </w:pPr>
  </w:style>
  <w:style w:type="paragraph" w:customStyle="1" w:styleId="Hinweis">
    <w:name w:val="Hinweis"/>
    <w:aliases w:val="Hint"/>
    <w:basedOn w:val="Standard"/>
    <w:next w:val="Aufgabenschritt"/>
    <w:qFormat/>
    <w:rsid w:val="00B65848"/>
    <w:pPr>
      <w:spacing w:before="180" w:after="180"/>
      <w:ind w:left="1701" w:hanging="1701"/>
    </w:pPr>
  </w:style>
  <w:style w:type="paragraph" w:customStyle="1" w:styleId="Aufgabenunterschritt">
    <w:name w:val="Aufgabenunterschritt"/>
    <w:aliases w:val="Task - sub"/>
    <w:basedOn w:val="Standard"/>
    <w:qFormat/>
    <w:rsid w:val="00B65848"/>
    <w:pPr>
      <w:tabs>
        <w:tab w:val="left" w:pos="1701"/>
      </w:tabs>
      <w:spacing w:before="60"/>
      <w:ind w:left="425"/>
    </w:pPr>
  </w:style>
  <w:style w:type="paragraph" w:customStyle="1" w:styleId="HinweisunterstrichenzurGliederungderArbeitsauftrge">
    <w:name w:val="Hinweis unterstrichen zur Gliederung der Arbeitsaufträge"/>
    <w:aliases w:val="Hint (between tasks)"/>
    <w:basedOn w:val="Standard"/>
    <w:qFormat/>
    <w:rsid w:val="00B65848"/>
    <w:pPr>
      <w:keepNext/>
      <w:spacing w:before="180"/>
    </w:pPr>
    <w:rPr>
      <w:u w:val="single"/>
    </w:rPr>
  </w:style>
  <w:style w:type="paragraph" w:customStyle="1" w:styleId="Lsungen">
    <w:name w:val="Lösungen"/>
    <w:aliases w:val="Solution"/>
    <w:basedOn w:val="Standard"/>
    <w:qFormat/>
    <w:rsid w:val="00B65848"/>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B65848"/>
    <w:pPr>
      <w:numPr>
        <w:ilvl w:val="1"/>
        <w:numId w:val="33"/>
      </w:numPr>
      <w:spacing w:before="60"/>
    </w:pPr>
  </w:style>
  <w:style w:type="paragraph" w:customStyle="1" w:styleId="Aufgabenschritt">
    <w:name w:val="Aufgabenschritt"/>
    <w:aliases w:val="Task"/>
    <w:basedOn w:val="Standard"/>
    <w:next w:val="Lsungen"/>
    <w:qFormat/>
    <w:rsid w:val="00B65848"/>
    <w:pPr>
      <w:numPr>
        <w:numId w:val="33"/>
      </w:numPr>
    </w:pPr>
  </w:style>
  <w:style w:type="character" w:customStyle="1" w:styleId="berschrift3Zchn">
    <w:name w:val="Überschrift 3 Zchn"/>
    <w:basedOn w:val="Absatz-Standardschriftart"/>
    <w:link w:val="berschrift3"/>
    <w:uiPriority w:val="9"/>
    <w:rsid w:val="00B65848"/>
    <w:rPr>
      <w:rFonts w:ascii="Verdana" w:eastAsiaTheme="majorEastAsia" w:hAnsi="Verdana" w:cstheme="majorBidi"/>
      <w:b/>
      <w:bCs/>
      <w:sz w:val="20"/>
    </w:rPr>
  </w:style>
  <w:style w:type="paragraph" w:customStyle="1" w:styleId="Hintwithintask">
    <w:name w:val="Hint (within task)"/>
    <w:aliases w:val="Hinweis (Aufgabenschritt)"/>
    <w:basedOn w:val="Standard"/>
    <w:qFormat/>
    <w:rsid w:val="00B65848"/>
    <w:pPr>
      <w:spacing w:before="60"/>
      <w:ind w:left="1701" w:hanging="1276"/>
    </w:pPr>
  </w:style>
  <w:style w:type="paragraph" w:customStyle="1" w:styleId="EquipmentMaterialsDangersbeforetask">
    <w:name w:val="Equipment / Materials / Dangers (before task)"/>
    <w:aliases w:val="Materialien / Chemikalien / Gefahren (vor nummerierten Aufgabenschritten)"/>
    <w:basedOn w:val="Standard"/>
    <w:next w:val="Aufgabenschritt"/>
    <w:qFormat/>
    <w:rsid w:val="00B65848"/>
    <w:pPr>
      <w:spacing w:after="180"/>
      <w:ind w:left="1701" w:hanging="1701"/>
    </w:pPr>
  </w:style>
  <w:style w:type="paragraph" w:customStyle="1" w:styleId="EquipmentMaterialsDangers">
    <w:name w:val="Equipment / Materials / Dangers"/>
    <w:aliases w:val="Materialien / Chemikalien / Gefahren (mit Folgeabsatz)"/>
    <w:basedOn w:val="Standard"/>
    <w:qFormat/>
    <w:rsid w:val="00B65848"/>
    <w:pPr>
      <w:ind w:left="1701" w:hanging="1701"/>
    </w:pPr>
  </w:style>
  <w:style w:type="paragraph" w:styleId="Funotentext">
    <w:name w:val="footnote text"/>
    <w:aliases w:val="Footnote"/>
    <w:basedOn w:val="Standard"/>
    <w:link w:val="FunotentextZchn"/>
    <w:unhideWhenUsed/>
    <w:rsid w:val="00B65848"/>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B65848"/>
    <w:rPr>
      <w:rFonts w:ascii="Verdana" w:hAnsi="Verdana"/>
      <w:sz w:val="16"/>
      <w:szCs w:val="20"/>
    </w:rPr>
  </w:style>
  <w:style w:type="paragraph" w:customStyle="1" w:styleId="Solution-code">
    <w:name w:val="Solution - code"/>
    <w:aliases w:val="Lösungen Code"/>
    <w:basedOn w:val="Lsungen"/>
    <w:next w:val="Lsungen"/>
    <w:qFormat/>
    <w:rsid w:val="00B65848"/>
    <w:pPr>
      <w:jc w:val="left"/>
    </w:pPr>
    <w:rPr>
      <w:rFonts w:ascii="Courier New" w:hAnsi="Courier New"/>
    </w:rPr>
  </w:style>
  <w:style w:type="paragraph" w:customStyle="1" w:styleId="Hintoptional">
    <w:name w:val="Hint (optional)"/>
    <w:aliases w:val="Hinweis (optional)"/>
    <w:basedOn w:val="Standard"/>
    <w:next w:val="Aufgabenschritt"/>
    <w:qFormat/>
    <w:rsid w:val="00B65848"/>
    <w:pPr>
      <w:spacing w:before="60"/>
      <w:ind w:left="425"/>
    </w:pPr>
    <w:rPr>
      <w:color w:val="00B0F0"/>
    </w:rPr>
  </w:style>
  <w:style w:type="paragraph" w:customStyle="1" w:styleId="Solution-list">
    <w:name w:val="Solution - list"/>
    <w:aliases w:val="Lösungen - Punkte"/>
    <w:basedOn w:val="Lsungen"/>
    <w:qFormat/>
    <w:rsid w:val="00B65848"/>
    <w:pPr>
      <w:numPr>
        <w:numId w:val="41"/>
      </w:numPr>
      <w:tabs>
        <w:tab w:val="clear" w:pos="851"/>
        <w:tab w:val="clear" w:pos="1701"/>
      </w:tabs>
    </w:pPr>
  </w:style>
  <w:style w:type="paragraph" w:customStyle="1" w:styleId="Fill-in">
    <w:name w:val="Fill-in"/>
    <w:aliases w:val="Leerzeile"/>
    <w:basedOn w:val="Standard"/>
    <w:qFormat/>
    <w:rsid w:val="00B65848"/>
    <w:pPr>
      <w:pBdr>
        <w:bottom w:val="single" w:sz="4" w:space="1" w:color="auto"/>
        <w:between w:val="single" w:sz="4" w:space="1" w:color="auto"/>
      </w:pBdr>
      <w:spacing w:line="360" w:lineRule="auto"/>
      <w:ind w:left="425"/>
      <w:jc w:val="left"/>
    </w:pPr>
    <w:rPr>
      <w:color w:val="00B050"/>
    </w:rPr>
  </w:style>
  <w:style w:type="character" w:styleId="Funotenzeichen">
    <w:name w:val="footnote reference"/>
    <w:basedOn w:val="Absatz-Standardschriftart"/>
    <w:semiHidden/>
    <w:rsid w:val="00B65848"/>
    <w:rPr>
      <w:sz w:val="20"/>
      <w:bdr w:val="none" w:sz="0" w:space="0" w:color="auto"/>
      <w:shd w:val="clear" w:color="auto" w:fill="auto"/>
      <w:vertAlign w:val="superscript"/>
    </w:rPr>
  </w:style>
  <w:style w:type="table" w:styleId="Tabellenraster">
    <w:name w:val="Table Grid"/>
    <w:basedOn w:val="NormaleTabelle"/>
    <w:uiPriority w:val="59"/>
    <w:rsid w:val="00B6584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Solution-code"/>
    <w:rsid w:val="00B6584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Cloud\Dropbox\europafels\BeeBIT\BeeB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BeeBIT.dotx</Template>
  <TotalTime>0</TotalTime>
  <Pages>1</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LMU München</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Europafels e.V.</dc:creator>
  <cp:lastModifiedBy>Maria Steger</cp:lastModifiedBy>
  <cp:revision>5</cp:revision>
  <cp:lastPrinted>2016-12-11T14:47:00Z</cp:lastPrinted>
  <dcterms:created xsi:type="dcterms:W3CDTF">2017-03-10T14:06:00Z</dcterms:created>
  <dcterms:modified xsi:type="dcterms:W3CDTF">2017-04-17T12:28:00Z</dcterms:modified>
</cp:coreProperties>
</file>