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B9" w:rsidRDefault="00D329B9" w:rsidP="00D329B9">
      <w:pPr>
        <w:rPr>
          <w:lang w:val="sl-SI"/>
        </w:rPr>
      </w:pPr>
      <w:bookmarkStart w:id="0" w:name="_GoBack"/>
      <w:bookmarkEnd w:id="0"/>
      <w:r>
        <w:rPr>
          <w:lang w:val="sl-SI"/>
        </w:rPr>
        <w:t>29. oktobra 2016, med 10. in 12. uro, je bila izmerjena intenziteta vpadnega Sončevega sevanja v enotah W/m</w:t>
      </w:r>
      <w:r>
        <w:rPr>
          <w:vertAlign w:val="superscript"/>
          <w:lang w:val="sl-SI"/>
        </w:rPr>
        <w:t>2</w:t>
      </w:r>
      <w:r>
        <w:rPr>
          <w:lang w:val="sl-SI"/>
        </w:rPr>
        <w:t>, kakršno prikazuje slika.</w:t>
      </w:r>
    </w:p>
    <w:p w:rsidR="00D329B9" w:rsidRDefault="00D329B9" w:rsidP="00D329B9">
      <w:pPr>
        <w:pStyle w:val="Besschriftung"/>
        <w:spacing w:before="60"/>
        <w:rPr>
          <w:lang w:val="sl-SI"/>
        </w:rPr>
      </w:pPr>
      <w:r>
        <w:rPr>
          <w:lang w:val="sl-SI"/>
        </w:rPr>
        <w:t>intenziteta Sončevega sevanja [W/m</w:t>
      </w:r>
      <w:r>
        <w:rPr>
          <w:vertAlign w:val="superscript"/>
          <w:lang w:val="sl-SI"/>
        </w:rPr>
        <w:t>2</w:t>
      </w:r>
      <w:r>
        <w:rPr>
          <w:lang w:val="sl-SI"/>
        </w:rPr>
        <w:t>]</w:t>
      </w:r>
    </w:p>
    <w:p w:rsidR="00D329B9" w:rsidRDefault="00D329B9" w:rsidP="00D329B9">
      <w:pPr>
        <w:pStyle w:val="Napis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3314700" cy="2914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l-SI"/>
        </w:rPr>
        <w:t xml:space="preserve"> </w:t>
      </w:r>
      <w:r>
        <w:rPr>
          <w:sz w:val="16"/>
          <w:lang w:val="sl-SI"/>
        </w:rPr>
        <w:t>čas [min]</w:t>
      </w:r>
    </w:p>
    <w:p w:rsidR="00D329B9" w:rsidRDefault="00D329B9" w:rsidP="00D329B9">
      <w:pPr>
        <w:pStyle w:val="Napis"/>
        <w:rPr>
          <w:lang w:val="sl-SI"/>
        </w:rPr>
      </w:pPr>
      <w:r>
        <w:rPr>
          <w:lang w:val="sl-SI"/>
        </w:rPr>
        <w:t xml:space="preserve">Slika </w:t>
      </w:r>
      <w:r>
        <w:rPr>
          <w:lang w:val="sl-SI"/>
        </w:rPr>
        <w:fldChar w:fldCharType="begin"/>
      </w:r>
      <w:r>
        <w:rPr>
          <w:lang w:val="sl-SI"/>
        </w:rPr>
        <w:instrText xml:space="preserve"> SEQ Abb. \* ARABIC </w:instrText>
      </w:r>
      <w:r>
        <w:rPr>
          <w:lang w:val="sl-SI"/>
        </w:rPr>
        <w:fldChar w:fldCharType="separate"/>
      </w:r>
      <w:r>
        <w:rPr>
          <w:noProof/>
          <w:lang w:val="sl-SI"/>
        </w:rPr>
        <w:t>1</w:t>
      </w:r>
      <w:r>
        <w:rPr>
          <w:noProof/>
          <w:lang w:val="sl-SI"/>
        </w:rPr>
        <w:fldChar w:fldCharType="end"/>
      </w:r>
      <w:r>
        <w:rPr>
          <w:lang w:val="sl-SI"/>
        </w:rPr>
        <w:t>: Intenziteta Sončevega sevanja v enotah W/m</w:t>
      </w:r>
      <w:r>
        <w:rPr>
          <w:vertAlign w:val="superscript"/>
          <w:lang w:val="sl-SI"/>
        </w:rPr>
        <w:t>2</w:t>
      </w:r>
      <w:r>
        <w:rPr>
          <w:lang w:val="sl-SI"/>
        </w:rPr>
        <w:t>, izmerjena 29. oktobra 2016</w:t>
      </w:r>
      <w:r w:rsidR="00FE6BFC">
        <w:rPr>
          <w:lang w:val="sl-SI"/>
        </w:rPr>
        <w:t xml:space="preserve">, med 10. (0 min) in 12. </w:t>
      </w:r>
      <w:r>
        <w:rPr>
          <w:lang w:val="sl-SI"/>
        </w:rPr>
        <w:t>(120 min)</w:t>
      </w:r>
      <w:r w:rsidR="00FE6BFC">
        <w:rPr>
          <w:lang w:val="sl-SI"/>
        </w:rPr>
        <w:t xml:space="preserve"> uro.</w:t>
      </w:r>
    </w:p>
    <w:p w:rsidR="00D329B9" w:rsidRDefault="00D329B9" w:rsidP="00D329B9">
      <w:pPr>
        <w:pStyle w:val="Naslov2"/>
        <w:rPr>
          <w:lang w:val="sl-SI"/>
        </w:rPr>
      </w:pPr>
      <w:r>
        <w:rPr>
          <w:b w:val="0"/>
          <w:bCs w:val="0"/>
          <w:lang w:val="sl-SI"/>
        </w:rPr>
        <w:t>Naloge</w:t>
      </w:r>
    </w:p>
    <w:p w:rsidR="00D329B9" w:rsidRDefault="00D329B9" w:rsidP="00D329B9">
      <w:pPr>
        <w:pStyle w:val="Aufgabenschritt"/>
        <w:numPr>
          <w:ilvl w:val="0"/>
          <w:numId w:val="41"/>
        </w:numPr>
        <w:rPr>
          <w:lang w:val="sl-SI"/>
        </w:rPr>
      </w:pPr>
      <w:r>
        <w:rPr>
          <w:lang w:val="sl-SI"/>
        </w:rPr>
        <w:t>Kolikšna je razlika med največjo in najmanjšo intenziteto Sončevega sevanja na ta dan?</w:t>
      </w:r>
    </w:p>
    <w:p w:rsidR="00D329B9" w:rsidRDefault="00D329B9" w:rsidP="00D329B9">
      <w:pPr>
        <w:pStyle w:val="Aufgabenschritt"/>
        <w:numPr>
          <w:ilvl w:val="0"/>
          <w:numId w:val="41"/>
        </w:numPr>
        <w:rPr>
          <w:lang w:val="sl-SI"/>
        </w:rPr>
      </w:pPr>
      <w:r>
        <w:rPr>
          <w:lang w:val="sl-SI"/>
        </w:rPr>
        <w:t>V katerih treh zaporednih urah je na ta dan na kvadratni meter površine padlo največ energije?</w:t>
      </w:r>
    </w:p>
    <w:p w:rsidR="00D329B9" w:rsidRDefault="00D329B9" w:rsidP="00D329B9">
      <w:pPr>
        <w:pStyle w:val="Aufgabenschritt"/>
        <w:numPr>
          <w:ilvl w:val="0"/>
          <w:numId w:val="41"/>
        </w:numPr>
        <w:rPr>
          <w:lang w:val="sl-SI"/>
        </w:rPr>
      </w:pPr>
      <w:r>
        <w:rPr>
          <w:lang w:val="sl-SI"/>
        </w:rPr>
        <w:t>Iz grafa ocenite, koliko J energije je padlo na kvadratni meter med 11.00 in 11.30.</w:t>
      </w:r>
    </w:p>
    <w:p w:rsidR="007C4FB3" w:rsidRPr="00D329B9" w:rsidRDefault="00D329B9" w:rsidP="00D329B9">
      <w:pPr>
        <w:pStyle w:val="Aufgabenschritt"/>
        <w:numPr>
          <w:ilvl w:val="0"/>
          <w:numId w:val="41"/>
        </w:numPr>
        <w:rPr>
          <w:lang w:val="sl-SI"/>
        </w:rPr>
      </w:pPr>
      <w:r>
        <w:rPr>
          <w:lang w:val="sl-SI"/>
        </w:rPr>
        <w:t>Intenziteto Sončevega sevanja lahko približno opišemo s funkcijo</w:t>
      </w:r>
      <w:r>
        <w:rPr>
          <w:lang w:val="sl-SI"/>
        </w:rPr>
        <w:br/>
      </w:r>
      <m:oMath>
        <m:r>
          <w:rPr>
            <w:rFonts w:ascii="Cambria Math" w:hAnsi="Cambria Math"/>
            <w:lang w:val="sl-SI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sl-SI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lang w:val="sl-SI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sl-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sl-SI"/>
              </w:rPr>
              <m:t>625</m:t>
            </m:r>
          </m:den>
        </m:f>
        <m:r>
          <w:rPr>
            <w:rFonts w:ascii="Cambria Math" w:hAnsi="Cambria Math"/>
            <w:lang w:val="sl-SI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sl-SI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sl-SI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sl-SI"/>
          </w:rPr>
          <m:t xml:space="preserve">+0,51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sl-SI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sl-SI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sl-SI"/>
          </w:rPr>
          <m:t xml:space="preserve">-18 </m:t>
        </m:r>
        <m:r>
          <w:rPr>
            <w:rFonts w:ascii="Cambria Math" w:hAnsi="Cambria Math"/>
            <w:lang w:val="sl-SI"/>
          </w:rPr>
          <m:t>t</m:t>
        </m:r>
        <m:r>
          <m:rPr>
            <m:sty m:val="p"/>
          </m:rPr>
          <w:rPr>
            <w:rFonts w:ascii="Cambria Math" w:hAnsi="Cambria Math"/>
            <w:lang w:val="sl-SI"/>
          </w:rPr>
          <m:t>+300</m:t>
        </m:r>
      </m:oMath>
      <w:r>
        <w:rPr>
          <w:lang w:val="sl-SI"/>
        </w:rPr>
        <w:t xml:space="preserve">, kjer je čas </w:t>
      </w:r>
      <m:oMath>
        <m:r>
          <w:rPr>
            <w:rFonts w:ascii="Cambria Math" w:hAnsi="Cambria Math"/>
            <w:lang w:val="sl-SI"/>
          </w:rPr>
          <m:t>t</m:t>
        </m:r>
      </m:oMath>
      <w:r>
        <w:rPr>
          <w:lang w:val="sl-SI"/>
        </w:rPr>
        <w:t xml:space="preserve"> merjen v minutah po 10. uri. Sledi, da je </w:t>
      </w:r>
      <m:oMath>
        <m:r>
          <w:rPr>
            <w:rFonts w:ascii="Cambria Math" w:hAnsi="Cambria Math"/>
            <w:lang w:val="sl-SI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sl-SI"/>
              </w:rPr>
              <m:t>t</m:t>
            </m:r>
          </m:e>
        </m:d>
      </m:oMath>
      <w:r>
        <w:rPr>
          <w:lang w:val="sl-SI"/>
        </w:rPr>
        <w:t xml:space="preserve"> trenutna hitrost spreminjanja vpadle Sončeve energije. Z integracijo funkcije </w:t>
      </w:r>
      <m:oMath>
        <m:r>
          <w:rPr>
            <w:rFonts w:ascii="Cambria Math" w:hAnsi="Cambria Math"/>
            <w:lang w:val="sl-SI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sl-SI"/>
              </w:rPr>
              <m:t>t</m:t>
            </m:r>
          </m:e>
        </m:d>
      </m:oMath>
      <w:r>
        <w:rPr>
          <w:lang w:val="sl-SI"/>
        </w:rPr>
        <w:t xml:space="preserve"> izračunajte energijo, ki pade na 1 kvadratni meter površine med 11.00 in 11.30 in jo primerjajte z oceno iz 3. vprašanja.</w:t>
      </w:r>
    </w:p>
    <w:sectPr w:rsidR="007C4FB3" w:rsidRPr="00D329B9" w:rsidSect="008B3F9F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79" w:rsidRDefault="00415479" w:rsidP="00721210">
      <w:pPr>
        <w:spacing w:before="0" w:line="240" w:lineRule="auto"/>
      </w:pPr>
      <w:r>
        <w:separator/>
      </w:r>
    </w:p>
  </w:endnote>
  <w:endnote w:type="continuationSeparator" w:id="0">
    <w:p w:rsidR="00415479" w:rsidRDefault="00415479" w:rsidP="00721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09" w:rsidRPr="00EE289A" w:rsidRDefault="008B3F9F" w:rsidP="008B3F9F">
    <w:pPr>
      <w:pStyle w:val="Noga"/>
      <w:spacing w:before="0"/>
      <w:jc w:val="right"/>
      <w:rPr>
        <w:sz w:val="16"/>
        <w:szCs w:val="16"/>
      </w:rPr>
    </w:pPr>
    <w:r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62F">
      <w:rPr>
        <w:sz w:val="16"/>
        <w:szCs w:val="16"/>
      </w:rPr>
      <w:t xml:space="preserve">© </w:t>
    </w:r>
    <w:r w:rsidR="00E65396">
      <w:rPr>
        <w:sz w:val="16"/>
        <w:szCs w:val="16"/>
      </w:rPr>
      <w:t>Peter Schweitzer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79" w:rsidRDefault="00415479" w:rsidP="00721210">
      <w:pPr>
        <w:spacing w:before="0" w:line="240" w:lineRule="auto"/>
      </w:pPr>
      <w:r>
        <w:separator/>
      </w:r>
    </w:p>
  </w:footnote>
  <w:footnote w:type="continuationSeparator" w:id="0">
    <w:p w:rsidR="00415479" w:rsidRDefault="00415479" w:rsidP="007212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8F" w:rsidRDefault="0015558F" w:rsidP="005614FF">
    <w:pPr>
      <w:pStyle w:val="Naslov"/>
      <w:tabs>
        <w:tab w:val="left" w:pos="8915"/>
        <w:tab w:val="right" w:pos="9638"/>
      </w:tabs>
    </w:pPr>
    <w:r w:rsidRPr="00721210">
      <w:rPr>
        <w:lang w:val="sl-SI"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F65">
      <w:rPr>
        <w:lang w:val="sl-SI" w:eastAsia="sl-SI"/>
      </w:rPr>
      <w:t>sončevo sevanje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3ED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87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0D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8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360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0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C7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54B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4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25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CB"/>
    <w:multiLevelType w:val="multilevel"/>
    <w:tmpl w:val="19B4511E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F856D5"/>
    <w:multiLevelType w:val="hybridMultilevel"/>
    <w:tmpl w:val="EB3870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A7CFB"/>
    <w:multiLevelType w:val="hybridMultilevel"/>
    <w:tmpl w:val="730E45D6"/>
    <w:lvl w:ilvl="0" w:tplc="400A18AE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F0100"/>
    <w:multiLevelType w:val="multilevel"/>
    <w:tmpl w:val="2FFAD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07FC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4B421F"/>
    <w:multiLevelType w:val="multilevel"/>
    <w:tmpl w:val="A62C9720"/>
    <w:styleLink w:val="ListefrAufgabenschritt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3ED105CF"/>
    <w:multiLevelType w:val="hybridMultilevel"/>
    <w:tmpl w:val="F208D92C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52AC3"/>
    <w:multiLevelType w:val="hybridMultilevel"/>
    <w:tmpl w:val="582E3CB0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97A25"/>
    <w:multiLevelType w:val="hybridMultilevel"/>
    <w:tmpl w:val="3B84ACC2"/>
    <w:lvl w:ilvl="0" w:tplc="B47A55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536C"/>
    <w:multiLevelType w:val="hybridMultilevel"/>
    <w:tmpl w:val="504E1802"/>
    <w:lvl w:ilvl="0" w:tplc="9E906B4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467B7"/>
    <w:multiLevelType w:val="hybridMultilevel"/>
    <w:tmpl w:val="A1F268E8"/>
    <w:lvl w:ilvl="0" w:tplc="0F904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D1B9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1C60D1A"/>
    <w:multiLevelType w:val="multilevel"/>
    <w:tmpl w:val="19B4511E"/>
    <w:numStyleLink w:val="BeeBitListe"/>
  </w:abstractNum>
  <w:abstractNum w:abstractNumId="23" w15:restartNumberingAfterBreak="0">
    <w:nsid w:val="7EB23B68"/>
    <w:multiLevelType w:val="multilevel"/>
    <w:tmpl w:val="490266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9"/>
  </w:num>
  <w:num w:numId="14">
    <w:abstractNumId w:val="12"/>
  </w:num>
  <w:num w:numId="15">
    <w:abstractNumId w:val="19"/>
  </w:num>
  <w:num w:numId="16">
    <w:abstractNumId w:val="19"/>
  </w:num>
  <w:num w:numId="17">
    <w:abstractNumId w:val="12"/>
  </w:num>
  <w:num w:numId="18">
    <w:abstractNumId w:val="19"/>
  </w:num>
  <w:num w:numId="19">
    <w:abstractNumId w:val="12"/>
  </w:num>
  <w:num w:numId="20">
    <w:abstractNumId w:val="19"/>
  </w:num>
  <w:num w:numId="21">
    <w:abstractNumId w:val="19"/>
  </w:num>
  <w:num w:numId="22">
    <w:abstractNumId w:val="19"/>
  </w:num>
  <w:num w:numId="23">
    <w:abstractNumId w:val="16"/>
  </w:num>
  <w:num w:numId="24">
    <w:abstractNumId w:val="20"/>
  </w:num>
  <w:num w:numId="25">
    <w:abstractNumId w:val="13"/>
  </w:num>
  <w:num w:numId="26">
    <w:abstractNumId w:val="17"/>
  </w:num>
  <w:num w:numId="27">
    <w:abstractNumId w:val="14"/>
  </w:num>
  <w:num w:numId="28">
    <w:abstractNumId w:val="23"/>
  </w:num>
  <w:num w:numId="29">
    <w:abstractNumId w:val="2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2"/>
  </w:num>
  <w:num w:numId="3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pStyle w:val="Aufgabenunterschrittabc"/>
        <w:lvlText w:val="%2)"/>
        <w:lvlJc w:val="left"/>
        <w:pPr>
          <w:ind w:left="850" w:hanging="425"/>
        </w:pPr>
        <w:rPr>
          <w:rFonts w:hint="default"/>
        </w:rPr>
      </w:lvl>
    </w:lvlOverride>
  </w:num>
  <w:num w:numId="38">
    <w:abstractNumId w:val="11"/>
  </w:num>
  <w:num w:numId="39">
    <w:abstractNumId w:val="15"/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D"/>
    <w:rsid w:val="00007AFA"/>
    <w:rsid w:val="0001660D"/>
    <w:rsid w:val="00023283"/>
    <w:rsid w:val="00031DBF"/>
    <w:rsid w:val="00040E1C"/>
    <w:rsid w:val="00041971"/>
    <w:rsid w:val="00080518"/>
    <w:rsid w:val="00090CFF"/>
    <w:rsid w:val="000932EC"/>
    <w:rsid w:val="000A36A2"/>
    <w:rsid w:val="000C056B"/>
    <w:rsid w:val="000F21AF"/>
    <w:rsid w:val="001134F5"/>
    <w:rsid w:val="00133039"/>
    <w:rsid w:val="00137FBB"/>
    <w:rsid w:val="0015558F"/>
    <w:rsid w:val="0016333F"/>
    <w:rsid w:val="00165358"/>
    <w:rsid w:val="001740CD"/>
    <w:rsid w:val="00181C57"/>
    <w:rsid w:val="00190A94"/>
    <w:rsid w:val="001943C6"/>
    <w:rsid w:val="00197A15"/>
    <w:rsid w:val="001E65EC"/>
    <w:rsid w:val="00214C81"/>
    <w:rsid w:val="00267D69"/>
    <w:rsid w:val="002B3DF5"/>
    <w:rsid w:val="002B58BF"/>
    <w:rsid w:val="002C0142"/>
    <w:rsid w:val="002D37B9"/>
    <w:rsid w:val="003157B4"/>
    <w:rsid w:val="00352ED7"/>
    <w:rsid w:val="00373134"/>
    <w:rsid w:val="00385C11"/>
    <w:rsid w:val="003A6DBE"/>
    <w:rsid w:val="003B0BFD"/>
    <w:rsid w:val="003B1B2A"/>
    <w:rsid w:val="003D6B57"/>
    <w:rsid w:val="003D6BD9"/>
    <w:rsid w:val="003E611D"/>
    <w:rsid w:val="003F51B6"/>
    <w:rsid w:val="00402CB0"/>
    <w:rsid w:val="00406370"/>
    <w:rsid w:val="00415479"/>
    <w:rsid w:val="0046117F"/>
    <w:rsid w:val="00477034"/>
    <w:rsid w:val="00484961"/>
    <w:rsid w:val="004A654C"/>
    <w:rsid w:val="004B0DEF"/>
    <w:rsid w:val="004B1D36"/>
    <w:rsid w:val="004C262F"/>
    <w:rsid w:val="004D6FE6"/>
    <w:rsid w:val="004E23F8"/>
    <w:rsid w:val="004F31EF"/>
    <w:rsid w:val="00502712"/>
    <w:rsid w:val="005335EF"/>
    <w:rsid w:val="00556865"/>
    <w:rsid w:val="00556D5F"/>
    <w:rsid w:val="005609D2"/>
    <w:rsid w:val="005614FF"/>
    <w:rsid w:val="005715D5"/>
    <w:rsid w:val="00575D95"/>
    <w:rsid w:val="005804F5"/>
    <w:rsid w:val="005C38D2"/>
    <w:rsid w:val="005C716A"/>
    <w:rsid w:val="005D3AF1"/>
    <w:rsid w:val="00617D3E"/>
    <w:rsid w:val="00632AD6"/>
    <w:rsid w:val="00686726"/>
    <w:rsid w:val="00691A3E"/>
    <w:rsid w:val="006A0AB8"/>
    <w:rsid w:val="006A5A51"/>
    <w:rsid w:val="006C44B0"/>
    <w:rsid w:val="006E0EEC"/>
    <w:rsid w:val="00701F65"/>
    <w:rsid w:val="00702045"/>
    <w:rsid w:val="00721210"/>
    <w:rsid w:val="00721AEA"/>
    <w:rsid w:val="00736507"/>
    <w:rsid w:val="0074401A"/>
    <w:rsid w:val="0074417E"/>
    <w:rsid w:val="00762681"/>
    <w:rsid w:val="007A3775"/>
    <w:rsid w:val="007A4885"/>
    <w:rsid w:val="007A62E0"/>
    <w:rsid w:val="007A6455"/>
    <w:rsid w:val="007A7139"/>
    <w:rsid w:val="007C4FB3"/>
    <w:rsid w:val="007E36DB"/>
    <w:rsid w:val="0082170C"/>
    <w:rsid w:val="00850CF3"/>
    <w:rsid w:val="00870AA0"/>
    <w:rsid w:val="008B39E1"/>
    <w:rsid w:val="008B3F9F"/>
    <w:rsid w:val="008B4FAA"/>
    <w:rsid w:val="008D2F09"/>
    <w:rsid w:val="00923211"/>
    <w:rsid w:val="0094405E"/>
    <w:rsid w:val="00946695"/>
    <w:rsid w:val="00977A3E"/>
    <w:rsid w:val="009A5090"/>
    <w:rsid w:val="009C2798"/>
    <w:rsid w:val="009D63D1"/>
    <w:rsid w:val="009E52F2"/>
    <w:rsid w:val="00A131A3"/>
    <w:rsid w:val="00A2292B"/>
    <w:rsid w:val="00A24E36"/>
    <w:rsid w:val="00A308CE"/>
    <w:rsid w:val="00A36203"/>
    <w:rsid w:val="00A40AA9"/>
    <w:rsid w:val="00A51D2C"/>
    <w:rsid w:val="00A62945"/>
    <w:rsid w:val="00A71D22"/>
    <w:rsid w:val="00A76252"/>
    <w:rsid w:val="00A8449F"/>
    <w:rsid w:val="00A91C70"/>
    <w:rsid w:val="00AA1201"/>
    <w:rsid w:val="00AA2599"/>
    <w:rsid w:val="00AB7D72"/>
    <w:rsid w:val="00AE1F3B"/>
    <w:rsid w:val="00AF0D09"/>
    <w:rsid w:val="00AF4A92"/>
    <w:rsid w:val="00B33D9B"/>
    <w:rsid w:val="00B5161F"/>
    <w:rsid w:val="00B6376A"/>
    <w:rsid w:val="00B70CE8"/>
    <w:rsid w:val="00B734EB"/>
    <w:rsid w:val="00B7658C"/>
    <w:rsid w:val="00B86409"/>
    <w:rsid w:val="00BB50B7"/>
    <w:rsid w:val="00BB5297"/>
    <w:rsid w:val="00BE368B"/>
    <w:rsid w:val="00BE5EA6"/>
    <w:rsid w:val="00BF6B98"/>
    <w:rsid w:val="00C1128C"/>
    <w:rsid w:val="00C26E39"/>
    <w:rsid w:val="00C3682A"/>
    <w:rsid w:val="00CC0826"/>
    <w:rsid w:val="00CF1F14"/>
    <w:rsid w:val="00CF5AEB"/>
    <w:rsid w:val="00D0245A"/>
    <w:rsid w:val="00D329B9"/>
    <w:rsid w:val="00D56FE9"/>
    <w:rsid w:val="00D711E7"/>
    <w:rsid w:val="00D84D7D"/>
    <w:rsid w:val="00D9159E"/>
    <w:rsid w:val="00D93156"/>
    <w:rsid w:val="00DD5A1F"/>
    <w:rsid w:val="00DE7544"/>
    <w:rsid w:val="00E433E5"/>
    <w:rsid w:val="00E65396"/>
    <w:rsid w:val="00E9610D"/>
    <w:rsid w:val="00EA53EB"/>
    <w:rsid w:val="00EC162A"/>
    <w:rsid w:val="00EC3A8D"/>
    <w:rsid w:val="00ED01A9"/>
    <w:rsid w:val="00ED27D7"/>
    <w:rsid w:val="00ED7DFD"/>
    <w:rsid w:val="00EE0890"/>
    <w:rsid w:val="00EF3960"/>
    <w:rsid w:val="00EF6147"/>
    <w:rsid w:val="00EF66AA"/>
    <w:rsid w:val="00F0037A"/>
    <w:rsid w:val="00F01CCF"/>
    <w:rsid w:val="00F06108"/>
    <w:rsid w:val="00F071D3"/>
    <w:rsid w:val="00F148BF"/>
    <w:rsid w:val="00F207F3"/>
    <w:rsid w:val="00F55AA8"/>
    <w:rsid w:val="00F77C01"/>
    <w:rsid w:val="00F800DE"/>
    <w:rsid w:val="00F90ACA"/>
    <w:rsid w:val="00FA1F81"/>
    <w:rsid w:val="00FA526A"/>
    <w:rsid w:val="00FB227C"/>
    <w:rsid w:val="00FC689A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B447A-CC13-43C2-B763-0482DA61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58BF"/>
    <w:pPr>
      <w:jc w:val="both"/>
    </w:pPr>
    <w:rPr>
      <w:rFonts w:ascii="Verdana" w:hAnsi="Verdana"/>
      <w:sz w:val="20"/>
    </w:rPr>
  </w:style>
  <w:style w:type="paragraph" w:styleId="Naslov1">
    <w:name w:val="heading 1"/>
    <w:aliases w:val="Zwischenüberschrift"/>
    <w:basedOn w:val="Navaden"/>
    <w:next w:val="Navaden"/>
    <w:link w:val="Naslov1Znak"/>
    <w:uiPriority w:val="9"/>
    <w:qFormat/>
    <w:rsid w:val="00BF6B98"/>
    <w:pPr>
      <w:keepNext/>
      <w:keepLines/>
      <w:spacing w:before="360" w:after="180"/>
      <w:ind w:right="1701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aliases w:val="Arbeitsaufträge"/>
    <w:basedOn w:val="Navaden"/>
    <w:next w:val="Material"/>
    <w:link w:val="Naslov2Znak"/>
    <w:uiPriority w:val="9"/>
    <w:unhideWhenUsed/>
    <w:qFormat/>
    <w:rsid w:val="00BF6B98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6B98"/>
    <w:rPr>
      <w:rFonts w:ascii="Verdana" w:hAnsi="Verdana"/>
      <w:sz w:val="20"/>
    </w:rPr>
  </w:style>
  <w:style w:type="paragraph" w:styleId="Noga">
    <w:name w:val="footer"/>
    <w:basedOn w:val="Navaden"/>
    <w:link w:val="NogaZnak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6B98"/>
    <w:rPr>
      <w:rFonts w:ascii="Verdana" w:hAnsi="Verdana"/>
      <w:sz w:val="20"/>
    </w:rPr>
  </w:style>
  <w:style w:type="paragraph" w:styleId="Naslov">
    <w:name w:val="Title"/>
    <w:aliases w:val="Unterrichtseinheit"/>
    <w:basedOn w:val="Navaden"/>
    <w:next w:val="Naslov1"/>
    <w:link w:val="NaslovZnak"/>
    <w:uiPriority w:val="10"/>
    <w:qFormat/>
    <w:rsid w:val="00BF6B98"/>
    <w:pPr>
      <w:pBdr>
        <w:bottom w:val="single" w:sz="8" w:space="4" w:color="auto"/>
      </w:pBdr>
      <w:spacing w:before="48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NaslovZnak">
    <w:name w:val="Naslov Znak"/>
    <w:aliases w:val="Unterrichtseinheit Znak"/>
    <w:basedOn w:val="Privzetapisavaodstavka"/>
    <w:link w:val="Naslov"/>
    <w:uiPriority w:val="10"/>
    <w:rsid w:val="00BF6B98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Naslov2Znak">
    <w:name w:val="Naslov 2 Znak"/>
    <w:aliases w:val="Arbeitsaufträge Znak"/>
    <w:basedOn w:val="Privzetapisavaodstavka"/>
    <w:link w:val="Naslov2"/>
    <w:uiPriority w:val="9"/>
    <w:rsid w:val="00BF6B98"/>
    <w:rPr>
      <w:rFonts w:ascii="Verdana" w:eastAsiaTheme="majorEastAsia" w:hAnsi="Verdana" w:cstheme="majorBidi"/>
      <w:b/>
      <w:bCs/>
      <w:sz w:val="20"/>
      <w:szCs w:val="26"/>
    </w:rPr>
  </w:style>
  <w:style w:type="paragraph" w:styleId="Napis">
    <w:name w:val="caption"/>
    <w:basedOn w:val="Navaden"/>
    <w:next w:val="Navaden"/>
    <w:uiPriority w:val="35"/>
    <w:unhideWhenUsed/>
    <w:qFormat/>
    <w:rsid w:val="00BF6B98"/>
    <w:pPr>
      <w:spacing w:before="0" w:line="240" w:lineRule="auto"/>
    </w:pPr>
    <w:rPr>
      <w:bCs/>
      <w:sz w:val="14"/>
      <w:szCs w:val="18"/>
    </w:rPr>
  </w:style>
  <w:style w:type="character" w:customStyle="1" w:styleId="Naslov1Znak">
    <w:name w:val="Naslov 1 Znak"/>
    <w:aliases w:val="Zwischenüberschrift Znak"/>
    <w:basedOn w:val="Privzetapisavaodstavka"/>
    <w:link w:val="Naslov1"/>
    <w:uiPriority w:val="9"/>
    <w:rsid w:val="00BF6B98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Chemikalien">
    <w:name w:val="Chemikalien"/>
    <w:basedOn w:val="Navaden"/>
    <w:next w:val="Material"/>
    <w:qFormat/>
    <w:rsid w:val="00BF6B98"/>
    <w:pPr>
      <w:ind w:left="1701" w:hanging="1701"/>
    </w:pPr>
  </w:style>
  <w:style w:type="paragraph" w:customStyle="1" w:styleId="Material">
    <w:name w:val="Material"/>
    <w:basedOn w:val="Navaden"/>
    <w:next w:val="Aufgabenschritt"/>
    <w:qFormat/>
    <w:rsid w:val="00BF6B98"/>
    <w:pPr>
      <w:spacing w:after="180"/>
      <w:ind w:left="1701" w:hanging="1701"/>
    </w:pPr>
  </w:style>
  <w:style w:type="numbering" w:customStyle="1" w:styleId="BeeBitListe">
    <w:name w:val="BeeBit Liste"/>
    <w:uiPriority w:val="99"/>
    <w:rsid w:val="00165358"/>
    <w:pPr>
      <w:numPr>
        <w:numId w:val="33"/>
      </w:numPr>
    </w:pPr>
  </w:style>
  <w:style w:type="paragraph" w:customStyle="1" w:styleId="Hinweis">
    <w:name w:val="Hinweis"/>
    <w:basedOn w:val="Navaden"/>
    <w:next w:val="Aufgabenschritt"/>
    <w:qFormat/>
    <w:rsid w:val="00BF6B98"/>
    <w:pPr>
      <w:spacing w:before="180" w:after="180"/>
      <w:ind w:left="1701" w:hanging="1701"/>
    </w:pPr>
  </w:style>
  <w:style w:type="paragraph" w:customStyle="1" w:styleId="Aufgabenunterschritt">
    <w:name w:val="Aufgabenunterschritt"/>
    <w:basedOn w:val="Navaden"/>
    <w:qFormat/>
    <w:rsid w:val="00BF6B98"/>
    <w:pPr>
      <w:tabs>
        <w:tab w:val="left" w:pos="1701"/>
      </w:tabs>
      <w:spacing w:before="60"/>
      <w:ind w:left="425"/>
    </w:pPr>
  </w:style>
  <w:style w:type="character" w:styleId="Poudarek">
    <w:name w:val="Emphasis"/>
    <w:basedOn w:val="Privzetapisavaodstavka"/>
    <w:uiPriority w:val="20"/>
    <w:qFormat/>
    <w:rsid w:val="00BF6B98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B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B98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basedOn w:val="Navaden"/>
    <w:qFormat/>
    <w:rsid w:val="00BF6B98"/>
    <w:pPr>
      <w:spacing w:before="180"/>
    </w:pPr>
    <w:rPr>
      <w:u w:val="single"/>
    </w:rPr>
  </w:style>
  <w:style w:type="paragraph" w:customStyle="1" w:styleId="Lsungen">
    <w:name w:val="Lösungen"/>
    <w:basedOn w:val="Navaden"/>
    <w:qFormat/>
    <w:rsid w:val="00BF6B98"/>
    <w:pPr>
      <w:tabs>
        <w:tab w:val="left" w:pos="85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basedOn w:val="Navaden"/>
    <w:qFormat/>
    <w:rsid w:val="00B6376A"/>
    <w:pPr>
      <w:numPr>
        <w:ilvl w:val="1"/>
        <w:numId w:val="37"/>
      </w:numPr>
      <w:spacing w:before="60"/>
    </w:pPr>
  </w:style>
  <w:style w:type="paragraph" w:customStyle="1" w:styleId="Aufgabenschritt">
    <w:name w:val="Aufgabenschritt"/>
    <w:basedOn w:val="Navaden"/>
    <w:qFormat/>
    <w:rsid w:val="007E36DB"/>
    <w:pPr>
      <w:numPr>
        <w:numId w:val="40"/>
      </w:numPr>
    </w:pPr>
    <w:rPr>
      <w:lang w:val="en-GB"/>
    </w:rPr>
  </w:style>
  <w:style w:type="paragraph" w:customStyle="1" w:styleId="HinweisinAufgabenstellung">
    <w:name w:val="Hinweis in Aufgabenstellung"/>
    <w:basedOn w:val="Navaden"/>
    <w:qFormat/>
    <w:rsid w:val="005335EF"/>
    <w:pPr>
      <w:tabs>
        <w:tab w:val="left" w:pos="425"/>
      </w:tabs>
      <w:spacing w:before="60"/>
      <w:ind w:left="1701" w:hanging="1276"/>
    </w:pPr>
    <w:rPr>
      <w:lang w:val="en-GB"/>
    </w:rPr>
  </w:style>
  <w:style w:type="paragraph" w:customStyle="1" w:styleId="HinweiszumAufgabenschritt">
    <w:name w:val="Hinweis zum Aufgabenschritt"/>
    <w:basedOn w:val="Navaden"/>
    <w:qFormat/>
    <w:rsid w:val="00BF6B98"/>
    <w:pPr>
      <w:spacing w:before="60"/>
      <w:ind w:left="1276" w:hanging="1276"/>
    </w:pPr>
  </w:style>
  <w:style w:type="paragraph" w:styleId="Odstavekseznama">
    <w:name w:val="List Paragraph"/>
    <w:basedOn w:val="Navaden"/>
    <w:uiPriority w:val="34"/>
    <w:qFormat/>
    <w:rsid w:val="00BF6B98"/>
  </w:style>
  <w:style w:type="numbering" w:customStyle="1" w:styleId="ListefrAufgabenschritte">
    <w:name w:val="Liste für Aufgabenschritte"/>
    <w:basedOn w:val="Brezseznama"/>
    <w:uiPriority w:val="99"/>
    <w:rsid w:val="00B6376A"/>
    <w:pPr>
      <w:numPr>
        <w:numId w:val="39"/>
      </w:numPr>
    </w:pPr>
  </w:style>
  <w:style w:type="paragraph" w:customStyle="1" w:styleId="Besschriftung">
    <w:name w:val="Besschriftung"/>
    <w:basedOn w:val="Navaden"/>
    <w:rsid w:val="007E36DB"/>
    <w:rPr>
      <w:sz w:val="16"/>
      <w:szCs w:val="16"/>
      <w:lang w:val="en-GB"/>
    </w:rPr>
  </w:style>
  <w:style w:type="character" w:styleId="Besedilooznabemesta">
    <w:name w:val="Placeholder Text"/>
    <w:basedOn w:val="Privzetapisavaodstavka"/>
    <w:uiPriority w:val="99"/>
    <w:semiHidden/>
    <w:rsid w:val="00EE0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UE\BeeBIT%20Dokument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7EF3-1988-4EE8-B4F5-AA97E177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BeeBIT Dokumentvorlage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LMU München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Steger</dc:creator>
  <cp:lastModifiedBy>Uporabnik sistema Windows</cp:lastModifiedBy>
  <cp:revision>2</cp:revision>
  <cp:lastPrinted>2016-12-08T15:21:00Z</cp:lastPrinted>
  <dcterms:created xsi:type="dcterms:W3CDTF">2017-03-08T14:11:00Z</dcterms:created>
  <dcterms:modified xsi:type="dcterms:W3CDTF">2017-03-08T14:11:00Z</dcterms:modified>
</cp:coreProperties>
</file>