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86" w:rsidRPr="00E11786" w:rsidRDefault="00E11786" w:rsidP="00E11786">
      <w:r>
        <w:rPr>
          <w:noProof/>
        </w:rPr>
        <mc:AlternateContent>
          <mc:Choice Requires="wps">
            <w:drawing>
              <wp:anchor distT="0" distB="0" distL="180340" distR="114300" simplePos="0" relativeHeight="251672576" behindDoc="0" locked="0" layoutInCell="1" allowOverlap="1" wp14:anchorId="24BB93B6" wp14:editId="4B1E77AC">
                <wp:simplePos x="0" y="0"/>
                <wp:positionH relativeFrom="column">
                  <wp:posOffset>3240405</wp:posOffset>
                </wp:positionH>
                <wp:positionV relativeFrom="paragraph">
                  <wp:posOffset>2840355</wp:posOffset>
                </wp:positionV>
                <wp:extent cx="2879725" cy="635"/>
                <wp:effectExtent l="0" t="0" r="0" b="6350"/>
                <wp:wrapTight wrapText="left">
                  <wp:wrapPolygon edited="0">
                    <wp:start x="0" y="0"/>
                    <wp:lineTo x="0" y="19059"/>
                    <wp:lineTo x="21433" y="19059"/>
                    <wp:lineTo x="21433"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879725" cy="635"/>
                        </a:xfrm>
                        <a:prstGeom prst="rect">
                          <a:avLst/>
                        </a:prstGeom>
                        <a:solidFill>
                          <a:prstClr val="white"/>
                        </a:solidFill>
                        <a:ln>
                          <a:noFill/>
                        </a:ln>
                        <a:effectLst/>
                      </wps:spPr>
                      <wps:txbx>
                        <w:txbxContent>
                          <w:p w:rsidR="00E11786" w:rsidRPr="00AB262D" w:rsidRDefault="00E11786" w:rsidP="00E11786">
                            <w:pPr>
                              <w:pStyle w:val="Beschriftung"/>
                              <w:rPr>
                                <w:noProof/>
                                <w:sz w:val="20"/>
                              </w:rPr>
                            </w:pPr>
                            <w:r>
                              <w:t xml:space="preserve">Abb. </w:t>
                            </w:r>
                            <w:fldSimple w:instr=" SEQ Abb. \* ARABIC ">
                              <w:r>
                                <w:rPr>
                                  <w:noProof/>
                                </w:rPr>
                                <w:t>1</w:t>
                              </w:r>
                            </w:fldSimple>
                            <w:r>
                              <w:t>: Bienenstachel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55.15pt;margin-top:223.65pt;width:226.75pt;height:.05pt;z-index:251672576;visibility:visible;mso-wrap-style:square;mso-wrap-distance-left:14.2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" stroked="f">
                <v:textbox style="mso-fit-shape-to-text:t" inset="0,0,0,0">
                  <w:txbxContent>
                    <w:p w:rsidR="00E11786" w:rsidRPr="00AB262D" w:rsidRDefault="00E11786" w:rsidP="00E11786">
                      <w:pPr>
                        <w:pStyle w:val="Beschriftung"/>
                        <w:rPr>
                          <w:noProof/>
                          <w:sz w:val="20"/>
                        </w:rPr>
                      </w:pPr>
                      <w:r>
                        <w:t xml:space="preserve">Abb. </w:t>
                      </w:r>
                      <w:fldSimple w:instr=" SEQ Abb. \* ARABIC ">
                        <w:r>
                          <w:rPr>
                            <w:noProof/>
                          </w:rPr>
                          <w:t>1</w:t>
                        </w:r>
                      </w:fldSimple>
                      <w:r>
                        <w:t>: Bienenstachel</w:t>
                      </w:r>
                    </w:p>
                  </w:txbxContent>
                </v:textbox>
                <w10:wrap type="tight" side="left"/>
              </v:shape>
            </w:pict>
          </mc:Fallback>
        </mc:AlternateContent>
      </w:r>
      <w:r w:rsidRPr="00AA1201">
        <w:rPr>
          <w:noProof/>
        </w:rPr>
        <w:drawing>
          <wp:anchor distT="0" distB="0" distL="180340" distR="0" simplePos="0" relativeHeight="251670528" behindDoc="1" locked="0" layoutInCell="1" allowOverlap="1" wp14:anchorId="6708A865" wp14:editId="52312439">
            <wp:simplePos x="0" y="0"/>
            <wp:positionH relativeFrom="margin">
              <wp:align>right</wp:align>
            </wp:positionH>
            <wp:positionV relativeFrom="paragraph">
              <wp:posOffset>76200</wp:posOffset>
            </wp:positionV>
            <wp:extent cx="2880000" cy="2707200"/>
            <wp:effectExtent l="0" t="0" r="0" b="0"/>
            <wp:wrapTight wrapText="left">
              <wp:wrapPolygon edited="0">
                <wp:start x="0" y="0"/>
                <wp:lineTo x="0" y="21433"/>
                <wp:lineTo x="21433" y="21433"/>
                <wp:lineTo x="21433"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bflu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0000" cy="270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1786">
        <w:t xml:space="preserve">Nur die weiblichen Bienen besitzen einen </w:t>
      </w:r>
      <w:r w:rsidRPr="00E11786">
        <w:rPr>
          <w:b/>
        </w:rPr>
        <w:t>Stachel</w:t>
      </w:r>
      <w:r w:rsidRPr="00E11786">
        <w:t>. Das heißt die Königin und alle Arbeiterinnen können stechen. Die Drohnen aber haben keinen Stachel und können dich und andere nicht stechen.</w:t>
      </w:r>
    </w:p>
    <w:p w:rsidR="00AA1201" w:rsidRDefault="00E11786" w:rsidP="00E11786">
      <w:r w:rsidRPr="00E11786">
        <w:t xml:space="preserve">Die Bienen haben ihren Stachel zur Verteidigung. Fühlt sich eine Biene bedroht, dann setzt sie ihn ein. Die Bienen markieren sogar den Stich mit einem bestimmten </w:t>
      </w:r>
      <w:r w:rsidRPr="00E11786">
        <w:rPr>
          <w:b/>
        </w:rPr>
        <w:t>Duftstoff</w:t>
      </w:r>
      <w:r w:rsidRPr="00E11786">
        <w:t>. Wenn andere Bienen diesen Duftstoff riechen, wissen sie, dass sie sich verteidigen müssen und bereiten sich auf den Angriff vor.</w:t>
      </w:r>
    </w:p>
    <w:p w:rsidR="00E11786" w:rsidRPr="00E11786" w:rsidRDefault="00E11786" w:rsidP="00E11786">
      <w:r w:rsidRPr="00E11786">
        <w:t xml:space="preserve">Einen Menschen kann eine Biene nur einmal stechen. Der Stachel hat nämlich einen </w:t>
      </w:r>
      <w:r w:rsidRPr="00E11786">
        <w:rPr>
          <w:b/>
        </w:rPr>
        <w:t>Widerhaken</w:t>
      </w:r>
      <w:r w:rsidRPr="00E11786">
        <w:t xml:space="preserve"> und bleibt in der Haut stecken. Die Biene stirbt nach dem Stich an ihren Verletzungen.</w:t>
      </w:r>
    </w:p>
    <w:p w:rsidR="00E11786" w:rsidRPr="00E11786" w:rsidRDefault="00E11786" w:rsidP="00E11786">
      <w:r w:rsidRPr="00E11786">
        <w:t>Wenn du einmal gestochen wirst, dann entferne den Stachel so schnell wie möglich. Denn an dem Stachel befindet sich die Giftblase. Je länger der Stachel in der Haut stecken bleibt, desto mehr Bienengift kann in deinen Körper gelangen. Durch das Gift schwillt deine Haut dann an der Einstichstelle auf. Wenn du den Stachel also früh genug entfernst, wird der Stich auch nicht so aufschwellen.</w:t>
      </w:r>
    </w:p>
    <w:p w:rsidR="00E11786" w:rsidRDefault="00E11786" w:rsidP="00E11786">
      <w:r w:rsidRPr="00E11786">
        <w:rPr>
          <w:b/>
        </w:rPr>
        <w:t>Tipp</w:t>
      </w:r>
      <w:r w:rsidRPr="00E11786">
        <w:t>: Den Stachel am besten mit dem Daumennagel herausstreichen. Denn wenn du ihn mit zwei Fingern herausziehst, drückst du auf die Giftblase und es kommt noch mehr Gift unter deine Haut. Auf den Stich kannst du etwas Spucke reiben, dann riechen die Bienen den Duftstoff zum Angriff nicht mehr.</w:t>
      </w:r>
    </w:p>
    <w:sectPr w:rsidR="00E11786" w:rsidSect="008B3F9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62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CE" w:rsidRDefault="00483FCE" w:rsidP="00721210">
      <w:pPr>
        <w:spacing w:before="0" w:line="240" w:lineRule="auto"/>
      </w:pPr>
      <w:r>
        <w:separator/>
      </w:r>
    </w:p>
  </w:endnote>
  <w:endnote w:type="continuationSeparator" w:id="0">
    <w:p w:rsidR="00483FCE" w:rsidRDefault="00483FCE" w:rsidP="007212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6" w:rsidRDefault="00E117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6" w:rsidRDefault="00E117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09" w:rsidRPr="002F0068" w:rsidRDefault="002F0068" w:rsidP="002F0068">
    <w:pPr>
      <w:tabs>
        <w:tab w:val="center" w:pos="4536"/>
        <w:tab w:val="right" w:pos="9072"/>
      </w:tabs>
      <w:spacing w:before="0" w:line="240" w:lineRule="auto"/>
      <w:jc w:val="center"/>
      <w:rPr>
        <w:sz w:val="16"/>
        <w:szCs w:val="16"/>
      </w:rPr>
    </w:pPr>
    <w:r w:rsidRPr="004A3B11">
      <w:rPr>
        <w:noProof/>
        <w:sz w:val="16"/>
        <w:szCs w:val="16"/>
      </w:rPr>
      <w:drawing>
        <wp:anchor distT="0" distB="0" distL="114300" distR="114300" simplePos="0" relativeHeight="251664384" behindDoc="0" locked="0" layoutInCell="1" allowOverlap="1" wp14:anchorId="17EE74E4" wp14:editId="32071AF5">
          <wp:simplePos x="0" y="0"/>
          <wp:positionH relativeFrom="column">
            <wp:posOffset>4780378</wp:posOffset>
          </wp:positionH>
          <wp:positionV relativeFrom="paragraph">
            <wp:posOffset>-86360</wp:posOffset>
          </wp:positionV>
          <wp:extent cx="1342800" cy="2808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 Didaktik.png"/>
                  <pic:cNvPicPr/>
                </pic:nvPicPr>
                <pic:blipFill>
                  <a:blip r:embed="rId1">
                    <a:extLst>
                      <a:ext uri="{28A0092B-C50C-407E-A947-70E740481C1C}">
                        <a14:useLocalDpi xmlns:a14="http://schemas.microsoft.com/office/drawing/2010/main" val="0"/>
                      </a:ext>
                    </a:extLst>
                  </a:blip>
                  <a:stretch>
                    <a:fillRect/>
                  </a:stretch>
                </pic:blipFill>
                <pic:spPr>
                  <a:xfrm>
                    <a:off x="0" y="0"/>
                    <a:ext cx="1342800" cy="280800"/>
                  </a:xfrm>
                  <a:prstGeom prst="rect">
                    <a:avLst/>
                  </a:prstGeom>
                </pic:spPr>
              </pic:pic>
            </a:graphicData>
          </a:graphic>
          <wp14:sizeRelH relativeFrom="page">
            <wp14:pctWidth>0</wp14:pctWidth>
          </wp14:sizeRelH>
          <wp14:sizeRelV relativeFrom="page">
            <wp14:pctHeight>0</wp14:pctHeight>
          </wp14:sizeRelV>
        </wp:anchor>
      </w:drawing>
    </w:r>
    <w:r w:rsidRPr="004A3B11">
      <w:rPr>
        <w:noProof/>
        <w:sz w:val="16"/>
        <w:szCs w:val="16"/>
      </w:rPr>
      <w:drawing>
        <wp:anchor distT="0" distB="0" distL="114300" distR="114300" simplePos="0" relativeHeight="251663360" behindDoc="0" locked="0" layoutInCell="1" allowOverlap="1" wp14:anchorId="55A1F175" wp14:editId="40B90825">
          <wp:simplePos x="0" y="0"/>
          <wp:positionH relativeFrom="margin">
            <wp:posOffset>-1682</wp:posOffset>
          </wp:positionH>
          <wp:positionV relativeFrom="bottomMargin">
            <wp:posOffset>73601</wp:posOffset>
          </wp:positionV>
          <wp:extent cx="1009211" cy="42840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efoerdert_s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211" cy="428400"/>
                  </a:xfrm>
                  <a:prstGeom prst="rect">
                    <a:avLst/>
                  </a:prstGeom>
                </pic:spPr>
              </pic:pic>
            </a:graphicData>
          </a:graphic>
          <wp14:sizeRelH relativeFrom="margin">
            <wp14:pctWidth>0</wp14:pctWidth>
          </wp14:sizeRelH>
          <wp14:sizeRelV relativeFrom="margin">
            <wp14:pctHeight>0</wp14:pctHeight>
          </wp14:sizeRelV>
        </wp:anchor>
      </w:drawing>
    </w:r>
    <w:r w:rsidRPr="004A3B11">
      <w:rPr>
        <w:sz w:val="16"/>
        <w:szCs w:val="16"/>
      </w:rPr>
      <w:tab/>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CE" w:rsidRDefault="00483FCE" w:rsidP="00721210">
      <w:pPr>
        <w:spacing w:before="0" w:line="240" w:lineRule="auto"/>
      </w:pPr>
      <w:r>
        <w:separator/>
      </w:r>
    </w:p>
  </w:footnote>
  <w:footnote w:type="continuationSeparator" w:id="0">
    <w:p w:rsidR="00483FCE" w:rsidRDefault="00483FCE" w:rsidP="0072121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6" w:rsidRDefault="00E117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86" w:rsidRDefault="00E1178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8F" w:rsidRDefault="00177E6C" w:rsidP="005614FF">
    <w:pPr>
      <w:pStyle w:val="Titel"/>
      <w:tabs>
        <w:tab w:val="left" w:pos="8915"/>
        <w:tab w:val="right" w:pos="9638"/>
      </w:tabs>
    </w:pPr>
    <w:r>
      <w:t xml:space="preserve">station </w:t>
    </w:r>
    <w:r w:rsidR="00E11786">
      <w:t>7</w:t>
    </w:r>
    <w:bookmarkStart w:id="0" w:name="_GoBack"/>
    <w:bookmarkEnd w:id="0"/>
    <w:r>
      <w:t xml:space="preserve">: </w:t>
    </w:r>
    <w:r w:rsidR="00E11786">
      <w:t>Der Stachel</w:t>
    </w:r>
    <w:r w:rsidR="00596323">
      <w:t xml:space="preserve"> – schon gewusst</w:t>
    </w:r>
    <w:r w:rsidR="00596323" w:rsidRPr="00411FF6">
      <w:t>?</w:t>
    </w:r>
    <w:r w:rsidR="0015558F" w:rsidRPr="00721210">
      <w:drawing>
        <wp:anchor distT="0" distB="0" distL="114300" distR="114300" simplePos="0" relativeHeight="251661312" behindDoc="1" locked="0" layoutInCell="0" allowOverlap="1" wp14:anchorId="744ADB68" wp14:editId="76D01FE3">
          <wp:simplePos x="0" y="0"/>
          <wp:positionH relativeFrom="margin">
            <wp:align>right</wp:align>
          </wp:positionH>
          <wp:positionV relativeFrom="topMargin">
            <wp:posOffset>383540</wp:posOffset>
          </wp:positionV>
          <wp:extent cx="910800" cy="532800"/>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B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BCB"/>
    <w:multiLevelType w:val="multilevel"/>
    <w:tmpl w:val="786C5FF6"/>
    <w:styleLink w:val="BeeBitListe"/>
    <w:lvl w:ilvl="0">
      <w:start w:val="1"/>
      <w:numFmt w:val="decimal"/>
      <w:pStyle w:val="Aufgabenschritt"/>
      <w:lvlText w:val="%1."/>
      <w:lvlJc w:val="left"/>
      <w:pPr>
        <w:ind w:left="425" w:hanging="425"/>
      </w:pPr>
      <w:rPr>
        <w:rFonts w:hint="default"/>
      </w:rPr>
    </w:lvl>
    <w:lvl w:ilvl="1">
      <w:start w:val="1"/>
      <w:numFmt w:val="lowerLetter"/>
      <w:pStyle w:val="Aufgabenunterschrittabc"/>
      <w:lvlText w:val="%2)"/>
      <w:lvlJc w:val="left"/>
      <w:pPr>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24B421F"/>
    <w:multiLevelType w:val="multilevel"/>
    <w:tmpl w:val="4788A7EA"/>
    <w:styleLink w:val="ListefrAufgabenschritte"/>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
    <w:nsid w:val="3B9A5414"/>
    <w:multiLevelType w:val="hybridMultilevel"/>
    <w:tmpl w:val="8C9EEBDA"/>
    <w:lvl w:ilvl="0" w:tplc="841E0202">
      <w:start w:val="1"/>
      <w:numFmt w:val="bullet"/>
      <w:pStyle w:val="Lsungen-Punkte"/>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5D722704"/>
    <w:multiLevelType w:val="multilevel"/>
    <w:tmpl w:val="4788A7EA"/>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4">
    <w:nsid w:val="792D0612"/>
    <w:multiLevelType w:val="hybridMultilevel"/>
    <w:tmpl w:val="6E6CA27A"/>
    <w:lvl w:ilvl="0" w:tplc="85AA4F9C">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4"/>
  </w:num>
  <w:num w:numId="5">
    <w:abstractNumId w:val="0"/>
  </w:num>
  <w:num w:numId="6">
    <w:abstractNumId w:val="0"/>
  </w:num>
  <w:num w:numId="7">
    <w:abstractNumId w:val="0"/>
  </w:num>
  <w:num w:numId="8">
    <w:abstractNumId w:val="1"/>
  </w:num>
  <w:num w:numId="9">
    <w:abstractNumId w:val="2"/>
  </w:num>
  <w:num w:numId="10">
    <w:abstractNumId w:val="0"/>
  </w:num>
  <w:num w:numId="11">
    <w:abstractNumId w:val="0"/>
  </w:num>
  <w:num w:numId="12">
    <w:abstractNumId w:val="0"/>
  </w:num>
  <w:num w:numId="13">
    <w:abstractNumId w:val="1"/>
  </w:num>
  <w:num w:numId="14">
    <w:abstractNumId w:val="2"/>
  </w:num>
  <w:num w:numId="15">
    <w:abstractNumId w:val="2"/>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defaultTabStop w:val="42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23"/>
    <w:rsid w:val="00007AFA"/>
    <w:rsid w:val="00031DBF"/>
    <w:rsid w:val="00041971"/>
    <w:rsid w:val="00090CFF"/>
    <w:rsid w:val="000932EC"/>
    <w:rsid w:val="000A36A2"/>
    <w:rsid w:val="000F21AF"/>
    <w:rsid w:val="001134F5"/>
    <w:rsid w:val="00137FBB"/>
    <w:rsid w:val="0014184D"/>
    <w:rsid w:val="0015558F"/>
    <w:rsid w:val="00155ADC"/>
    <w:rsid w:val="0016333F"/>
    <w:rsid w:val="00165358"/>
    <w:rsid w:val="001740CD"/>
    <w:rsid w:val="00177E6C"/>
    <w:rsid w:val="00181C57"/>
    <w:rsid w:val="001846DD"/>
    <w:rsid w:val="001873EB"/>
    <w:rsid w:val="001943C6"/>
    <w:rsid w:val="00194D64"/>
    <w:rsid w:val="00197A15"/>
    <w:rsid w:val="001E65EC"/>
    <w:rsid w:val="00214C81"/>
    <w:rsid w:val="00257686"/>
    <w:rsid w:val="002664B4"/>
    <w:rsid w:val="00267D69"/>
    <w:rsid w:val="002B3DF5"/>
    <w:rsid w:val="002B58BF"/>
    <w:rsid w:val="002D37B9"/>
    <w:rsid w:val="002D6B18"/>
    <w:rsid w:val="002F0068"/>
    <w:rsid w:val="00312F9A"/>
    <w:rsid w:val="003157B4"/>
    <w:rsid w:val="00337BA7"/>
    <w:rsid w:val="00350AF2"/>
    <w:rsid w:val="0037261F"/>
    <w:rsid w:val="003A6DBE"/>
    <w:rsid w:val="003B0BFD"/>
    <w:rsid w:val="003B1B2A"/>
    <w:rsid w:val="003D6B57"/>
    <w:rsid w:val="003D6BD9"/>
    <w:rsid w:val="003E611D"/>
    <w:rsid w:val="00402CB0"/>
    <w:rsid w:val="00477034"/>
    <w:rsid w:val="00483FCE"/>
    <w:rsid w:val="00484961"/>
    <w:rsid w:val="004A654C"/>
    <w:rsid w:val="004B0DEF"/>
    <w:rsid w:val="004B1D36"/>
    <w:rsid w:val="004C262F"/>
    <w:rsid w:val="004D6FE6"/>
    <w:rsid w:val="004E23F8"/>
    <w:rsid w:val="004F31EF"/>
    <w:rsid w:val="00502712"/>
    <w:rsid w:val="005335EF"/>
    <w:rsid w:val="00550D40"/>
    <w:rsid w:val="00553C6B"/>
    <w:rsid w:val="00556865"/>
    <w:rsid w:val="00556D5F"/>
    <w:rsid w:val="005609D2"/>
    <w:rsid w:val="005614FF"/>
    <w:rsid w:val="005715D5"/>
    <w:rsid w:val="00575D95"/>
    <w:rsid w:val="005804F5"/>
    <w:rsid w:val="00596323"/>
    <w:rsid w:val="005C4283"/>
    <w:rsid w:val="005C716A"/>
    <w:rsid w:val="00617D3E"/>
    <w:rsid w:val="00632AD6"/>
    <w:rsid w:val="00686726"/>
    <w:rsid w:val="006A69B1"/>
    <w:rsid w:val="006E0EEC"/>
    <w:rsid w:val="006F33D1"/>
    <w:rsid w:val="006F6219"/>
    <w:rsid w:val="00721210"/>
    <w:rsid w:val="00721AEA"/>
    <w:rsid w:val="00734C32"/>
    <w:rsid w:val="00736507"/>
    <w:rsid w:val="0074417E"/>
    <w:rsid w:val="00761578"/>
    <w:rsid w:val="00783282"/>
    <w:rsid w:val="00793B4D"/>
    <w:rsid w:val="007A072B"/>
    <w:rsid w:val="007A0F6F"/>
    <w:rsid w:val="007A4885"/>
    <w:rsid w:val="007A62E0"/>
    <w:rsid w:val="007A7139"/>
    <w:rsid w:val="007D53DA"/>
    <w:rsid w:val="0082170C"/>
    <w:rsid w:val="00850CF3"/>
    <w:rsid w:val="00870AA0"/>
    <w:rsid w:val="008B39E1"/>
    <w:rsid w:val="008B3F9F"/>
    <w:rsid w:val="008B4FAA"/>
    <w:rsid w:val="008D1320"/>
    <w:rsid w:val="00923211"/>
    <w:rsid w:val="009372E5"/>
    <w:rsid w:val="00953B7D"/>
    <w:rsid w:val="00977A3E"/>
    <w:rsid w:val="009A5090"/>
    <w:rsid w:val="009C2798"/>
    <w:rsid w:val="009E52F2"/>
    <w:rsid w:val="00A131A3"/>
    <w:rsid w:val="00A308CE"/>
    <w:rsid w:val="00A40AA9"/>
    <w:rsid w:val="00A51D2C"/>
    <w:rsid w:val="00A61514"/>
    <w:rsid w:val="00A62945"/>
    <w:rsid w:val="00A70956"/>
    <w:rsid w:val="00A71D22"/>
    <w:rsid w:val="00A76252"/>
    <w:rsid w:val="00A8449F"/>
    <w:rsid w:val="00AA1201"/>
    <w:rsid w:val="00AA2599"/>
    <w:rsid w:val="00AC138C"/>
    <w:rsid w:val="00AC6927"/>
    <w:rsid w:val="00AE1F3B"/>
    <w:rsid w:val="00AF0D09"/>
    <w:rsid w:val="00B6376A"/>
    <w:rsid w:val="00B70CE8"/>
    <w:rsid w:val="00B734EB"/>
    <w:rsid w:val="00B86409"/>
    <w:rsid w:val="00BB50B7"/>
    <w:rsid w:val="00BB5297"/>
    <w:rsid w:val="00BE368B"/>
    <w:rsid w:val="00BE5EA6"/>
    <w:rsid w:val="00BF6B98"/>
    <w:rsid w:val="00C26E39"/>
    <w:rsid w:val="00C3682A"/>
    <w:rsid w:val="00C41BC4"/>
    <w:rsid w:val="00C430AD"/>
    <w:rsid w:val="00CC0826"/>
    <w:rsid w:val="00CE1F0D"/>
    <w:rsid w:val="00CF1F14"/>
    <w:rsid w:val="00CF5AEB"/>
    <w:rsid w:val="00D0245A"/>
    <w:rsid w:val="00D159F3"/>
    <w:rsid w:val="00D56FE9"/>
    <w:rsid w:val="00D711E7"/>
    <w:rsid w:val="00D84D7D"/>
    <w:rsid w:val="00D93156"/>
    <w:rsid w:val="00DD5A1F"/>
    <w:rsid w:val="00DE7544"/>
    <w:rsid w:val="00E11786"/>
    <w:rsid w:val="00E331D9"/>
    <w:rsid w:val="00E40C3C"/>
    <w:rsid w:val="00E433E5"/>
    <w:rsid w:val="00EA53EB"/>
    <w:rsid w:val="00EC162A"/>
    <w:rsid w:val="00ED01A9"/>
    <w:rsid w:val="00ED7DFD"/>
    <w:rsid w:val="00EF3960"/>
    <w:rsid w:val="00F0037A"/>
    <w:rsid w:val="00F06108"/>
    <w:rsid w:val="00F071D3"/>
    <w:rsid w:val="00F148BF"/>
    <w:rsid w:val="00F55AA8"/>
    <w:rsid w:val="00F77C01"/>
    <w:rsid w:val="00F800DE"/>
    <w:rsid w:val="00F90ACA"/>
    <w:rsid w:val="00FA1F81"/>
    <w:rsid w:val="00FB2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38C"/>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AC138C"/>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AC138C"/>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AC138C"/>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rsid w:val="00AC138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C138C"/>
  </w:style>
  <w:style w:type="paragraph" w:styleId="Kopfzeile">
    <w:name w:val="header"/>
    <w:basedOn w:val="Standard"/>
    <w:link w:val="KopfzeileZchn"/>
    <w:uiPriority w:val="99"/>
    <w:unhideWhenUsed/>
    <w:rsid w:val="003726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261F"/>
    <w:rPr>
      <w:rFonts w:ascii="Verdana" w:hAnsi="Verdana"/>
      <w:sz w:val="20"/>
    </w:rPr>
  </w:style>
  <w:style w:type="paragraph" w:styleId="Fuzeile">
    <w:name w:val="footer"/>
    <w:basedOn w:val="Standard"/>
    <w:link w:val="FuzeileZchn"/>
    <w:uiPriority w:val="99"/>
    <w:unhideWhenUsed/>
    <w:rsid w:val="003726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61F"/>
    <w:rPr>
      <w:rFonts w:ascii="Verdana" w:hAnsi="Verdana"/>
      <w:sz w:val="20"/>
    </w:rPr>
  </w:style>
  <w:style w:type="paragraph" w:styleId="Titel">
    <w:name w:val="Title"/>
    <w:aliases w:val="Unterrichtseinheit,unit"/>
    <w:basedOn w:val="Standard"/>
    <w:next w:val="berschrift1"/>
    <w:link w:val="TitelZchn"/>
    <w:uiPriority w:val="10"/>
    <w:qFormat/>
    <w:rsid w:val="00AC138C"/>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AC138C"/>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AC138C"/>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AC138C"/>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AC138C"/>
    <w:rPr>
      <w:rFonts w:ascii="Verdana" w:eastAsiaTheme="majorEastAsia" w:hAnsi="Verdana" w:cstheme="majorBidi"/>
      <w:b/>
      <w:bCs/>
      <w:sz w:val="24"/>
      <w:szCs w:val="28"/>
    </w:rPr>
  </w:style>
  <w:style w:type="numbering" w:customStyle="1" w:styleId="BeeBitListe">
    <w:name w:val="BeeBit Liste"/>
    <w:uiPriority w:val="99"/>
    <w:rsid w:val="00AC138C"/>
    <w:pPr>
      <w:numPr>
        <w:numId w:val="1"/>
      </w:numPr>
    </w:pPr>
  </w:style>
  <w:style w:type="paragraph" w:customStyle="1" w:styleId="Hinweis">
    <w:name w:val="Hinweis"/>
    <w:aliases w:val="Hint"/>
    <w:basedOn w:val="Standard"/>
    <w:next w:val="Aufgabenschritt"/>
    <w:qFormat/>
    <w:rsid w:val="00AC138C"/>
    <w:pPr>
      <w:spacing w:before="180" w:after="180"/>
      <w:ind w:left="1701" w:hanging="1701"/>
    </w:pPr>
  </w:style>
  <w:style w:type="paragraph" w:customStyle="1" w:styleId="Aufgabenunterschritt">
    <w:name w:val="Aufgabenunterschritt"/>
    <w:aliases w:val="Task - sub"/>
    <w:basedOn w:val="Standard"/>
    <w:qFormat/>
    <w:rsid w:val="00AC138C"/>
    <w:pPr>
      <w:tabs>
        <w:tab w:val="left" w:pos="1701"/>
      </w:tabs>
      <w:spacing w:before="60"/>
      <w:ind w:left="425"/>
    </w:pPr>
  </w:style>
  <w:style w:type="character" w:styleId="Hervorhebung">
    <w:name w:val="Emphasis"/>
    <w:basedOn w:val="Absatz-Standardschriftart"/>
    <w:uiPriority w:val="20"/>
    <w:qFormat/>
    <w:rsid w:val="0037261F"/>
    <w:rPr>
      <w:i/>
      <w:iCs/>
    </w:rPr>
  </w:style>
  <w:style w:type="paragraph" w:styleId="Sprechblasentext">
    <w:name w:val="Balloon Text"/>
    <w:basedOn w:val="Standard"/>
    <w:link w:val="SprechblasentextZchn"/>
    <w:uiPriority w:val="99"/>
    <w:semiHidden/>
    <w:unhideWhenUsed/>
    <w:rsid w:val="003726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61F"/>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AC138C"/>
    <w:pPr>
      <w:keepNext/>
      <w:spacing w:before="180"/>
    </w:pPr>
    <w:rPr>
      <w:u w:val="single"/>
    </w:rPr>
  </w:style>
  <w:style w:type="paragraph" w:customStyle="1" w:styleId="Lsungen">
    <w:name w:val="Lösungen"/>
    <w:aliases w:val="Solution"/>
    <w:basedOn w:val="Standard"/>
    <w:qFormat/>
    <w:rsid w:val="00AC138C"/>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AC138C"/>
    <w:pPr>
      <w:numPr>
        <w:ilvl w:val="1"/>
        <w:numId w:val="1"/>
      </w:numPr>
      <w:spacing w:before="60"/>
    </w:pPr>
  </w:style>
  <w:style w:type="paragraph" w:customStyle="1" w:styleId="Aufgabenschritt">
    <w:name w:val="Aufgabenschritt"/>
    <w:aliases w:val="Task"/>
    <w:basedOn w:val="Standard"/>
    <w:next w:val="Lsungen"/>
    <w:qFormat/>
    <w:rsid w:val="00AC138C"/>
    <w:pPr>
      <w:numPr>
        <w:numId w:val="1"/>
      </w:numPr>
    </w:pPr>
  </w:style>
  <w:style w:type="paragraph" w:customStyle="1" w:styleId="HinweisAufgabenschritt">
    <w:name w:val="Hinweis (Aufgabenschritt)"/>
    <w:aliases w:val="Hint (within task)"/>
    <w:basedOn w:val="Standard"/>
    <w:qFormat/>
    <w:rsid w:val="00AC138C"/>
    <w:pPr>
      <w:spacing w:before="60"/>
      <w:ind w:left="1701" w:hanging="1276"/>
    </w:pPr>
  </w:style>
  <w:style w:type="paragraph" w:styleId="Listenabsatz">
    <w:name w:val="List Paragraph"/>
    <w:basedOn w:val="Standard"/>
    <w:uiPriority w:val="34"/>
    <w:qFormat/>
    <w:rsid w:val="0037261F"/>
  </w:style>
  <w:style w:type="numbering" w:customStyle="1" w:styleId="ListefrAufgabenschritte">
    <w:name w:val="Liste für Aufgabenschritte"/>
    <w:basedOn w:val="KeineListe"/>
    <w:uiPriority w:val="99"/>
    <w:rsid w:val="0037261F"/>
    <w:pPr>
      <w:numPr>
        <w:numId w:val="3"/>
      </w:numPr>
    </w:pPr>
  </w:style>
  <w:style w:type="character" w:customStyle="1" w:styleId="berschrift3Zchn">
    <w:name w:val="Überschrift 3 Zchn"/>
    <w:basedOn w:val="Absatz-Standardschriftart"/>
    <w:link w:val="berschrift3"/>
    <w:uiPriority w:val="9"/>
    <w:rsid w:val="00AC138C"/>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AC138C"/>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AC138C"/>
    <w:pPr>
      <w:ind w:left="1701" w:hanging="1701"/>
    </w:pPr>
  </w:style>
  <w:style w:type="paragraph" w:styleId="Funotentext">
    <w:name w:val="footnote text"/>
    <w:aliases w:val="Footnote"/>
    <w:basedOn w:val="Standard"/>
    <w:link w:val="FunotentextZchn"/>
    <w:unhideWhenUsed/>
    <w:rsid w:val="00AC138C"/>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AC138C"/>
    <w:rPr>
      <w:rFonts w:ascii="Verdana" w:hAnsi="Verdana"/>
      <w:sz w:val="16"/>
      <w:szCs w:val="20"/>
    </w:rPr>
  </w:style>
  <w:style w:type="character" w:styleId="Funotenzeichen">
    <w:name w:val="footnote reference"/>
    <w:basedOn w:val="Absatz-Standardschriftart"/>
    <w:semiHidden/>
    <w:rsid w:val="00AC138C"/>
    <w:rPr>
      <w:sz w:val="20"/>
      <w:bdr w:val="none" w:sz="0" w:space="0" w:color="auto"/>
      <w:shd w:val="clear" w:color="auto" w:fill="auto"/>
      <w:vertAlign w:val="superscript"/>
    </w:rPr>
  </w:style>
  <w:style w:type="table" w:styleId="Tabellenraster">
    <w:name w:val="Table Grid"/>
    <w:basedOn w:val="NormaleTabelle"/>
    <w:uiPriority w:val="59"/>
    <w:rsid w:val="00AC13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AC138C"/>
    <w:pPr>
      <w:jc w:val="left"/>
    </w:pPr>
    <w:rPr>
      <w:rFonts w:ascii="Courier New" w:hAnsi="Courier New"/>
    </w:rPr>
  </w:style>
  <w:style w:type="paragraph" w:customStyle="1" w:styleId="Hinweisoptional">
    <w:name w:val="Hinweis (optional)"/>
    <w:aliases w:val="Hint (optional)"/>
    <w:basedOn w:val="Standard"/>
    <w:next w:val="Aufgabenschritt"/>
    <w:qFormat/>
    <w:rsid w:val="00AC138C"/>
    <w:pPr>
      <w:spacing w:before="60"/>
      <w:ind w:left="425"/>
    </w:pPr>
    <w:rPr>
      <w:color w:val="00B0F0"/>
    </w:rPr>
  </w:style>
  <w:style w:type="paragraph" w:customStyle="1" w:styleId="Lsungen-Punkte">
    <w:name w:val="Lösungen - Punkte"/>
    <w:aliases w:val="Solution - list"/>
    <w:basedOn w:val="Lsungen"/>
    <w:qFormat/>
    <w:rsid w:val="00AC138C"/>
    <w:pPr>
      <w:numPr>
        <w:numId w:val="9"/>
      </w:numPr>
      <w:tabs>
        <w:tab w:val="clear" w:pos="851"/>
        <w:tab w:val="clear" w:pos="1701"/>
      </w:tabs>
    </w:pPr>
  </w:style>
  <w:style w:type="paragraph" w:customStyle="1" w:styleId="Leerzeile">
    <w:name w:val="Leerzeile"/>
    <w:aliases w:val="Fill-in"/>
    <w:basedOn w:val="Standard"/>
    <w:qFormat/>
    <w:rsid w:val="00AC138C"/>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AC138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38C"/>
    <w:pPr>
      <w:jc w:val="both"/>
    </w:pPr>
    <w:rPr>
      <w:rFonts w:ascii="Verdana" w:hAnsi="Verdana"/>
      <w:sz w:val="20"/>
    </w:rPr>
  </w:style>
  <w:style w:type="paragraph" w:styleId="berschrift1">
    <w:name w:val="heading 1"/>
    <w:aliases w:val="nur nach Titel,Zwischenüberschrift,only after unit title"/>
    <w:basedOn w:val="Standard"/>
    <w:next w:val="Standard"/>
    <w:link w:val="berschrift1Zchn"/>
    <w:uiPriority w:val="9"/>
    <w:qFormat/>
    <w:rsid w:val="00AC138C"/>
    <w:pPr>
      <w:keepNext/>
      <w:keepLines/>
      <w:spacing w:after="180"/>
      <w:outlineLvl w:val="0"/>
    </w:pPr>
    <w:rPr>
      <w:rFonts w:eastAsiaTheme="majorEastAsia" w:cstheme="majorBidi"/>
      <w:b/>
      <w:bCs/>
      <w:sz w:val="24"/>
      <w:szCs w:val="28"/>
    </w:rPr>
  </w:style>
  <w:style w:type="paragraph" w:styleId="berschrift2">
    <w:name w:val="heading 2"/>
    <w:aliases w:val="Arbeitsaufträge,before tasks"/>
    <w:basedOn w:val="Standard"/>
    <w:next w:val="MaterialienChemikalienGefahrenvornummeriertenAufgabenschritten"/>
    <w:link w:val="berschrift2Zchn"/>
    <w:uiPriority w:val="9"/>
    <w:unhideWhenUsed/>
    <w:qFormat/>
    <w:rsid w:val="00AC138C"/>
    <w:pPr>
      <w:keepNext/>
      <w:keepLines/>
      <w:pBdr>
        <w:bottom w:val="single" w:sz="8" w:space="1" w:color="auto"/>
      </w:pBdr>
      <w:spacing w:before="360" w:after="18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AC138C"/>
    <w:pPr>
      <w:keepNext/>
      <w:keepLines/>
      <w:spacing w:before="240" w:after="120"/>
      <w:outlineLvl w:val="2"/>
    </w:pPr>
    <w:rPr>
      <w:rFonts w:eastAsiaTheme="majorEastAsia" w:cstheme="majorBidi"/>
      <w:b/>
      <w:bCs/>
    </w:rPr>
  </w:style>
  <w:style w:type="character" w:default="1" w:styleId="Absatz-Standardschriftart">
    <w:name w:val="Default Paragraph Font"/>
    <w:uiPriority w:val="1"/>
    <w:unhideWhenUsed/>
    <w:rsid w:val="00AC138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C138C"/>
  </w:style>
  <w:style w:type="paragraph" w:styleId="Kopfzeile">
    <w:name w:val="header"/>
    <w:basedOn w:val="Standard"/>
    <w:link w:val="KopfzeileZchn"/>
    <w:uiPriority w:val="99"/>
    <w:unhideWhenUsed/>
    <w:rsid w:val="003726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261F"/>
    <w:rPr>
      <w:rFonts w:ascii="Verdana" w:hAnsi="Verdana"/>
      <w:sz w:val="20"/>
    </w:rPr>
  </w:style>
  <w:style w:type="paragraph" w:styleId="Fuzeile">
    <w:name w:val="footer"/>
    <w:basedOn w:val="Standard"/>
    <w:link w:val="FuzeileZchn"/>
    <w:uiPriority w:val="99"/>
    <w:unhideWhenUsed/>
    <w:rsid w:val="003726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61F"/>
    <w:rPr>
      <w:rFonts w:ascii="Verdana" w:hAnsi="Verdana"/>
      <w:sz w:val="20"/>
    </w:rPr>
  </w:style>
  <w:style w:type="paragraph" w:styleId="Titel">
    <w:name w:val="Title"/>
    <w:aliases w:val="Unterrichtseinheit,unit"/>
    <w:basedOn w:val="Standard"/>
    <w:next w:val="berschrift1"/>
    <w:link w:val="TitelZchn"/>
    <w:uiPriority w:val="10"/>
    <w:qFormat/>
    <w:rsid w:val="00AC138C"/>
    <w:pPr>
      <w:pBdr>
        <w:bottom w:val="single" w:sz="8" w:space="4" w:color="auto"/>
      </w:pBdr>
      <w:spacing w:before="480" w:after="240" w:line="240" w:lineRule="auto"/>
    </w:pPr>
    <w:rPr>
      <w:rFonts w:eastAsiaTheme="majorEastAsia" w:cstheme="majorBidi"/>
      <w:b/>
      <w:caps/>
      <w:noProof/>
      <w:spacing w:val="5"/>
      <w:kern w:val="28"/>
      <w:sz w:val="28"/>
      <w:szCs w:val="52"/>
    </w:rPr>
  </w:style>
  <w:style w:type="character" w:customStyle="1" w:styleId="TitelZchn">
    <w:name w:val="Titel Zchn"/>
    <w:aliases w:val="Unterrichtseinheit Zchn,unit Zchn"/>
    <w:basedOn w:val="Absatz-Standardschriftart"/>
    <w:link w:val="Titel"/>
    <w:uiPriority w:val="10"/>
    <w:rsid w:val="00AC138C"/>
    <w:rPr>
      <w:rFonts w:ascii="Verdana" w:eastAsiaTheme="majorEastAsia" w:hAnsi="Verdana" w:cstheme="majorBidi"/>
      <w:b/>
      <w:caps/>
      <w:noProof/>
      <w:spacing w:val="5"/>
      <w:kern w:val="28"/>
      <w:sz w:val="28"/>
      <w:szCs w:val="52"/>
    </w:rPr>
  </w:style>
  <w:style w:type="character" w:customStyle="1" w:styleId="berschrift2Zchn">
    <w:name w:val="Überschrift 2 Zchn"/>
    <w:aliases w:val="Arbeitsaufträge Zchn,before tasks Zchn"/>
    <w:basedOn w:val="Absatz-Standardschriftart"/>
    <w:link w:val="berschrift2"/>
    <w:uiPriority w:val="9"/>
    <w:rsid w:val="00AC138C"/>
    <w:rPr>
      <w:rFonts w:ascii="Verdana" w:eastAsiaTheme="majorEastAsia" w:hAnsi="Verdana" w:cstheme="majorBidi"/>
      <w:b/>
      <w:bCs/>
      <w:sz w:val="24"/>
      <w:szCs w:val="26"/>
    </w:rPr>
  </w:style>
  <w:style w:type="paragraph" w:styleId="Beschriftung">
    <w:name w:val="caption"/>
    <w:aliases w:val="caption"/>
    <w:basedOn w:val="Standard"/>
    <w:next w:val="Standard"/>
    <w:uiPriority w:val="35"/>
    <w:unhideWhenUsed/>
    <w:qFormat/>
    <w:rsid w:val="00AC138C"/>
    <w:pPr>
      <w:tabs>
        <w:tab w:val="left" w:pos="567"/>
      </w:tabs>
      <w:spacing w:before="0" w:line="240" w:lineRule="auto"/>
    </w:pPr>
    <w:rPr>
      <w:bCs/>
      <w:sz w:val="14"/>
      <w:szCs w:val="18"/>
    </w:rPr>
  </w:style>
  <w:style w:type="character" w:customStyle="1" w:styleId="berschrift1Zchn">
    <w:name w:val="Überschrift 1 Zchn"/>
    <w:aliases w:val="nur nach Titel Zchn,Zwischenüberschrift Zchn,only after unit title Zchn"/>
    <w:basedOn w:val="Absatz-Standardschriftart"/>
    <w:link w:val="berschrift1"/>
    <w:uiPriority w:val="9"/>
    <w:rsid w:val="00AC138C"/>
    <w:rPr>
      <w:rFonts w:ascii="Verdana" w:eastAsiaTheme="majorEastAsia" w:hAnsi="Verdana" w:cstheme="majorBidi"/>
      <w:b/>
      <w:bCs/>
      <w:sz w:val="24"/>
      <w:szCs w:val="28"/>
    </w:rPr>
  </w:style>
  <w:style w:type="numbering" w:customStyle="1" w:styleId="BeeBitListe">
    <w:name w:val="BeeBit Liste"/>
    <w:uiPriority w:val="99"/>
    <w:rsid w:val="00AC138C"/>
    <w:pPr>
      <w:numPr>
        <w:numId w:val="1"/>
      </w:numPr>
    </w:pPr>
  </w:style>
  <w:style w:type="paragraph" w:customStyle="1" w:styleId="Hinweis">
    <w:name w:val="Hinweis"/>
    <w:aliases w:val="Hint"/>
    <w:basedOn w:val="Standard"/>
    <w:next w:val="Aufgabenschritt"/>
    <w:qFormat/>
    <w:rsid w:val="00AC138C"/>
    <w:pPr>
      <w:spacing w:before="180" w:after="180"/>
      <w:ind w:left="1701" w:hanging="1701"/>
    </w:pPr>
  </w:style>
  <w:style w:type="paragraph" w:customStyle="1" w:styleId="Aufgabenunterschritt">
    <w:name w:val="Aufgabenunterschritt"/>
    <w:aliases w:val="Task - sub"/>
    <w:basedOn w:val="Standard"/>
    <w:qFormat/>
    <w:rsid w:val="00AC138C"/>
    <w:pPr>
      <w:tabs>
        <w:tab w:val="left" w:pos="1701"/>
      </w:tabs>
      <w:spacing w:before="60"/>
      <w:ind w:left="425"/>
    </w:pPr>
  </w:style>
  <w:style w:type="character" w:styleId="Hervorhebung">
    <w:name w:val="Emphasis"/>
    <w:basedOn w:val="Absatz-Standardschriftart"/>
    <w:uiPriority w:val="20"/>
    <w:qFormat/>
    <w:rsid w:val="0037261F"/>
    <w:rPr>
      <w:i/>
      <w:iCs/>
    </w:rPr>
  </w:style>
  <w:style w:type="paragraph" w:styleId="Sprechblasentext">
    <w:name w:val="Balloon Text"/>
    <w:basedOn w:val="Standard"/>
    <w:link w:val="SprechblasentextZchn"/>
    <w:uiPriority w:val="99"/>
    <w:semiHidden/>
    <w:unhideWhenUsed/>
    <w:rsid w:val="003726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61F"/>
    <w:rPr>
      <w:rFonts w:ascii="Tahoma" w:hAnsi="Tahoma" w:cs="Tahoma"/>
      <w:sz w:val="16"/>
      <w:szCs w:val="16"/>
    </w:rPr>
  </w:style>
  <w:style w:type="paragraph" w:customStyle="1" w:styleId="HinweisunterstrichenzurGliederungderArbeitsauftrge">
    <w:name w:val="Hinweis unterstrichen zur Gliederung der Arbeitsaufträge"/>
    <w:aliases w:val="Hint (between tasks)"/>
    <w:basedOn w:val="Standard"/>
    <w:qFormat/>
    <w:rsid w:val="00AC138C"/>
    <w:pPr>
      <w:keepNext/>
      <w:spacing w:before="180"/>
    </w:pPr>
    <w:rPr>
      <w:u w:val="single"/>
    </w:rPr>
  </w:style>
  <w:style w:type="paragraph" w:customStyle="1" w:styleId="Lsungen">
    <w:name w:val="Lösungen"/>
    <w:aliases w:val="Solution"/>
    <w:basedOn w:val="Standard"/>
    <w:qFormat/>
    <w:rsid w:val="00AC138C"/>
    <w:pPr>
      <w:tabs>
        <w:tab w:val="left" w:pos="851"/>
        <w:tab w:val="left" w:pos="1701"/>
      </w:tabs>
      <w:spacing w:before="60"/>
      <w:ind w:left="425"/>
    </w:pPr>
    <w:rPr>
      <w:color w:val="00B050"/>
    </w:rPr>
  </w:style>
  <w:style w:type="paragraph" w:customStyle="1" w:styleId="Aufgabenunterschrittabc">
    <w:name w:val="Aufgabenunterschritt a)b)c)"/>
    <w:aliases w:val="Task - a)b)c)"/>
    <w:basedOn w:val="Standard"/>
    <w:qFormat/>
    <w:rsid w:val="00AC138C"/>
    <w:pPr>
      <w:numPr>
        <w:ilvl w:val="1"/>
        <w:numId w:val="1"/>
      </w:numPr>
      <w:spacing w:before="60"/>
    </w:pPr>
  </w:style>
  <w:style w:type="paragraph" w:customStyle="1" w:styleId="Aufgabenschritt">
    <w:name w:val="Aufgabenschritt"/>
    <w:aliases w:val="Task"/>
    <w:basedOn w:val="Standard"/>
    <w:next w:val="Lsungen"/>
    <w:qFormat/>
    <w:rsid w:val="00AC138C"/>
    <w:pPr>
      <w:numPr>
        <w:numId w:val="1"/>
      </w:numPr>
    </w:pPr>
  </w:style>
  <w:style w:type="paragraph" w:customStyle="1" w:styleId="HinweisAufgabenschritt">
    <w:name w:val="Hinweis (Aufgabenschritt)"/>
    <w:aliases w:val="Hint (within task)"/>
    <w:basedOn w:val="Standard"/>
    <w:qFormat/>
    <w:rsid w:val="00AC138C"/>
    <w:pPr>
      <w:spacing w:before="60"/>
      <w:ind w:left="1701" w:hanging="1276"/>
    </w:pPr>
  </w:style>
  <w:style w:type="paragraph" w:styleId="Listenabsatz">
    <w:name w:val="List Paragraph"/>
    <w:basedOn w:val="Standard"/>
    <w:uiPriority w:val="34"/>
    <w:qFormat/>
    <w:rsid w:val="0037261F"/>
  </w:style>
  <w:style w:type="numbering" w:customStyle="1" w:styleId="ListefrAufgabenschritte">
    <w:name w:val="Liste für Aufgabenschritte"/>
    <w:basedOn w:val="KeineListe"/>
    <w:uiPriority w:val="99"/>
    <w:rsid w:val="0037261F"/>
    <w:pPr>
      <w:numPr>
        <w:numId w:val="3"/>
      </w:numPr>
    </w:pPr>
  </w:style>
  <w:style w:type="character" w:customStyle="1" w:styleId="berschrift3Zchn">
    <w:name w:val="Überschrift 3 Zchn"/>
    <w:basedOn w:val="Absatz-Standardschriftart"/>
    <w:link w:val="berschrift3"/>
    <w:uiPriority w:val="9"/>
    <w:rsid w:val="00AC138C"/>
    <w:rPr>
      <w:rFonts w:ascii="Verdana" w:eastAsiaTheme="majorEastAsia" w:hAnsi="Verdana" w:cstheme="majorBidi"/>
      <w:b/>
      <w:bCs/>
      <w:sz w:val="20"/>
    </w:rPr>
  </w:style>
  <w:style w:type="paragraph" w:customStyle="1" w:styleId="MaterialienChemikalienGefahrenvornummeriertenAufgabenschritten">
    <w:name w:val="Materialien / Chemikalien / Gefahren (vor nummerierten Aufgabenschritten)"/>
    <w:aliases w:val="Equipment / Materials / Dangers (before task)"/>
    <w:basedOn w:val="Standard"/>
    <w:next w:val="Aufgabenschritt"/>
    <w:qFormat/>
    <w:rsid w:val="00AC138C"/>
    <w:pPr>
      <w:spacing w:after="180"/>
      <w:ind w:left="1701" w:hanging="1701"/>
    </w:pPr>
  </w:style>
  <w:style w:type="paragraph" w:customStyle="1" w:styleId="MaterialienChemikalienGefahrenmitFolgeabsatz">
    <w:name w:val="Materialien / Chemikalien / Gefahren (mit Folgeabsatz)"/>
    <w:aliases w:val="Equipment / Materials / Dangers"/>
    <w:basedOn w:val="Standard"/>
    <w:qFormat/>
    <w:rsid w:val="00AC138C"/>
    <w:pPr>
      <w:ind w:left="1701" w:hanging="1701"/>
    </w:pPr>
  </w:style>
  <w:style w:type="paragraph" w:styleId="Funotentext">
    <w:name w:val="footnote text"/>
    <w:aliases w:val="Footnote"/>
    <w:basedOn w:val="Standard"/>
    <w:link w:val="FunotentextZchn"/>
    <w:unhideWhenUsed/>
    <w:rsid w:val="00AC138C"/>
    <w:pPr>
      <w:spacing w:before="0" w:after="60" w:line="240" w:lineRule="auto"/>
      <w:ind w:left="425" w:hanging="425"/>
    </w:pPr>
    <w:rPr>
      <w:sz w:val="16"/>
      <w:szCs w:val="20"/>
    </w:rPr>
  </w:style>
  <w:style w:type="character" w:customStyle="1" w:styleId="FunotentextZchn">
    <w:name w:val="Fußnotentext Zchn"/>
    <w:aliases w:val="Footnote Zchn"/>
    <w:basedOn w:val="Absatz-Standardschriftart"/>
    <w:link w:val="Funotentext"/>
    <w:rsid w:val="00AC138C"/>
    <w:rPr>
      <w:rFonts w:ascii="Verdana" w:hAnsi="Verdana"/>
      <w:sz w:val="16"/>
      <w:szCs w:val="20"/>
    </w:rPr>
  </w:style>
  <w:style w:type="character" w:styleId="Funotenzeichen">
    <w:name w:val="footnote reference"/>
    <w:basedOn w:val="Absatz-Standardschriftart"/>
    <w:semiHidden/>
    <w:rsid w:val="00AC138C"/>
    <w:rPr>
      <w:sz w:val="20"/>
      <w:bdr w:val="none" w:sz="0" w:space="0" w:color="auto"/>
      <w:shd w:val="clear" w:color="auto" w:fill="auto"/>
      <w:vertAlign w:val="superscript"/>
    </w:rPr>
  </w:style>
  <w:style w:type="table" w:styleId="Tabellenraster">
    <w:name w:val="Table Grid"/>
    <w:basedOn w:val="NormaleTabelle"/>
    <w:uiPriority w:val="59"/>
    <w:rsid w:val="00AC13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enCode">
    <w:name w:val="Lösungen Code"/>
    <w:aliases w:val="Solution - code"/>
    <w:basedOn w:val="Lsungen"/>
    <w:next w:val="Lsungen"/>
    <w:qFormat/>
    <w:rsid w:val="00AC138C"/>
    <w:pPr>
      <w:jc w:val="left"/>
    </w:pPr>
    <w:rPr>
      <w:rFonts w:ascii="Courier New" w:hAnsi="Courier New"/>
    </w:rPr>
  </w:style>
  <w:style w:type="paragraph" w:customStyle="1" w:styleId="Hinweisoptional">
    <w:name w:val="Hinweis (optional)"/>
    <w:aliases w:val="Hint (optional)"/>
    <w:basedOn w:val="Standard"/>
    <w:next w:val="Aufgabenschritt"/>
    <w:qFormat/>
    <w:rsid w:val="00AC138C"/>
    <w:pPr>
      <w:spacing w:before="60"/>
      <w:ind w:left="425"/>
    </w:pPr>
    <w:rPr>
      <w:color w:val="00B0F0"/>
    </w:rPr>
  </w:style>
  <w:style w:type="paragraph" w:customStyle="1" w:styleId="Lsungen-Punkte">
    <w:name w:val="Lösungen - Punkte"/>
    <w:aliases w:val="Solution - list"/>
    <w:basedOn w:val="Lsungen"/>
    <w:qFormat/>
    <w:rsid w:val="00AC138C"/>
    <w:pPr>
      <w:numPr>
        <w:numId w:val="9"/>
      </w:numPr>
      <w:tabs>
        <w:tab w:val="clear" w:pos="851"/>
        <w:tab w:val="clear" w:pos="1701"/>
      </w:tabs>
    </w:pPr>
  </w:style>
  <w:style w:type="paragraph" w:customStyle="1" w:styleId="Leerzeile">
    <w:name w:val="Leerzeile"/>
    <w:aliases w:val="Fill-in"/>
    <w:basedOn w:val="Standard"/>
    <w:qFormat/>
    <w:rsid w:val="00AC138C"/>
    <w:pPr>
      <w:pBdr>
        <w:bottom w:val="single" w:sz="4" w:space="1" w:color="auto"/>
        <w:between w:val="single" w:sz="4" w:space="1" w:color="auto"/>
      </w:pBdr>
      <w:spacing w:line="360" w:lineRule="auto"/>
      <w:ind w:left="425"/>
      <w:jc w:val="left"/>
    </w:pPr>
    <w:rPr>
      <w:color w:val="00B050"/>
    </w:rPr>
  </w:style>
  <w:style w:type="paragraph" w:customStyle="1" w:styleId="Code">
    <w:name w:val="Code"/>
    <w:basedOn w:val="LsungenCode"/>
    <w:rsid w:val="00AC138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Cloud\Dropbox\europafels\BeeBIT\BeeB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BeeBIT.dotx</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LMU München</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Europafels e.V.</dc:creator>
  <cp:lastModifiedBy>Maria Steger</cp:lastModifiedBy>
  <cp:revision>3</cp:revision>
  <cp:lastPrinted>2016-12-08T15:21:00Z</cp:lastPrinted>
  <dcterms:created xsi:type="dcterms:W3CDTF">2017-04-14T17:57:00Z</dcterms:created>
  <dcterms:modified xsi:type="dcterms:W3CDTF">2017-04-14T18:00:00Z</dcterms:modified>
</cp:coreProperties>
</file>